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EA" w:rsidRPr="003A39EA" w:rsidRDefault="003A39EA" w:rsidP="003A39EA">
      <w:pPr>
        <w:widowControl/>
        <w:spacing w:after="108"/>
        <w:jc w:val="left"/>
        <w:rPr>
          <w:rFonts w:ascii="仿宋_GB2312" w:eastAsia="仿宋_GB2312" w:hAnsi="方正仿宋_GB2312" w:cs="方正仿宋_GB2312"/>
          <w:sz w:val="32"/>
          <w:szCs w:val="32"/>
        </w:rPr>
      </w:pPr>
      <w:bookmarkStart w:id="0" w:name="_Toc28812"/>
      <w:r w:rsidRPr="003A39EA">
        <w:rPr>
          <w:rFonts w:ascii="仿宋_GB2312" w:eastAsia="仿宋_GB2312" w:hAnsi="方正仿宋_GB2312" w:cs="方正仿宋_GB2312" w:hint="eastAsia"/>
          <w:sz w:val="32"/>
          <w:szCs w:val="32"/>
        </w:rPr>
        <w:t>附件1.</w:t>
      </w:r>
    </w:p>
    <w:bookmarkEnd w:id="0"/>
    <w:p w:rsidR="00AC0A2F" w:rsidRPr="003A39EA" w:rsidRDefault="00137EBA" w:rsidP="00483268">
      <w:pPr>
        <w:pStyle w:val="1"/>
        <w:spacing w:before="0" w:after="0"/>
        <w:jc w:val="center"/>
        <w:rPr>
          <w:rFonts w:ascii="方正小标宋简体" w:eastAsia="方正小标宋简体" w:hAnsi="方正小标宋_GBK" w:cs="方正小标宋_GBK"/>
          <w:b w:val="0"/>
          <w:szCs w:val="44"/>
        </w:rPr>
      </w:pPr>
      <w:r>
        <w:rPr>
          <w:rFonts w:ascii="方正小标宋简体" w:eastAsia="方正小标宋简体" w:hAnsi="方正小标宋_GBK" w:cs="方正小标宋_GBK" w:hint="eastAsia"/>
          <w:b w:val="0"/>
          <w:szCs w:val="44"/>
        </w:rPr>
        <w:t>参加</w:t>
      </w:r>
      <w:r w:rsidR="003F0FAC">
        <w:rPr>
          <w:rFonts w:ascii="方正小标宋简体" w:eastAsia="方正小标宋简体" w:hAnsi="方正小标宋_GBK" w:cs="方正小标宋_GBK" w:hint="eastAsia"/>
          <w:b w:val="0"/>
          <w:szCs w:val="44"/>
        </w:rPr>
        <w:t>线上选岗</w:t>
      </w:r>
      <w:r w:rsidR="005F027F" w:rsidRPr="003A39EA">
        <w:rPr>
          <w:rFonts w:ascii="方正小标宋简体" w:eastAsia="方正小标宋简体" w:hAnsi="方正小标宋_GBK" w:cs="方正小标宋_GBK" w:hint="eastAsia"/>
          <w:b w:val="0"/>
          <w:szCs w:val="44"/>
        </w:rPr>
        <w:t>会议</w:t>
      </w:r>
      <w:bookmarkStart w:id="1" w:name="_Toc30380"/>
      <w:r w:rsidR="005F027F" w:rsidRPr="003A39EA">
        <w:rPr>
          <w:rFonts w:ascii="方正小标宋简体" w:eastAsia="方正小标宋简体" w:hAnsi="方正小标宋_GBK" w:cs="方正小标宋_GBK" w:hint="eastAsia"/>
          <w:b w:val="0"/>
          <w:szCs w:val="44"/>
        </w:rPr>
        <w:t>操作说明</w:t>
      </w:r>
      <w:bookmarkEnd w:id="1"/>
    </w:p>
    <w:p w:rsidR="00FD004C" w:rsidRDefault="00FD004C" w:rsidP="00FD004C">
      <w:pPr>
        <w:spacing w:line="520" w:lineRule="exact"/>
        <w:ind w:firstLineChars="200" w:firstLine="640"/>
        <w:jc w:val="left"/>
        <w:rPr>
          <w:rFonts w:ascii="仿宋_GB2312" w:eastAsia="仿宋_GB2312" w:hAnsi="方正公文黑体" w:cs="方正公文黑体"/>
          <w:sz w:val="32"/>
          <w:szCs w:val="32"/>
        </w:rPr>
      </w:pPr>
      <w:bookmarkStart w:id="2" w:name="_Toc3269"/>
    </w:p>
    <w:p w:rsidR="00AC0A2F" w:rsidRPr="00512664" w:rsidRDefault="005F027F" w:rsidP="00512664">
      <w:pPr>
        <w:spacing w:line="520" w:lineRule="exact"/>
        <w:ind w:firstLineChars="200" w:firstLine="640"/>
        <w:jc w:val="left"/>
        <w:rPr>
          <w:rFonts w:ascii="仿宋_GB2312" w:eastAsia="仿宋_GB2312" w:hAnsi="方正公文黑体" w:cs="方正公文黑体"/>
          <w:sz w:val="32"/>
          <w:szCs w:val="32"/>
        </w:rPr>
      </w:pPr>
      <w:r w:rsidRPr="00512664">
        <w:rPr>
          <w:rFonts w:ascii="仿宋_GB2312" w:eastAsia="仿宋_GB2312" w:hAnsi="方正公文黑体" w:cs="方正公文黑体" w:hint="eastAsia"/>
          <w:sz w:val="32"/>
          <w:szCs w:val="32"/>
        </w:rPr>
        <w:t>一、加入</w:t>
      </w:r>
      <w:bookmarkEnd w:id="2"/>
      <w:r w:rsidRPr="00512664">
        <w:rPr>
          <w:rFonts w:ascii="仿宋_GB2312" w:eastAsia="仿宋_GB2312" w:hAnsi="方正公文黑体" w:cs="方正公文黑体" w:hint="eastAsia"/>
          <w:sz w:val="32"/>
          <w:szCs w:val="32"/>
        </w:rPr>
        <w:t>企业微信</w:t>
      </w:r>
    </w:p>
    <w:p w:rsidR="00AC0A2F" w:rsidRPr="00512664" w:rsidRDefault="005F027F" w:rsidP="00512664">
      <w:pPr>
        <w:widowControl/>
        <w:spacing w:line="520" w:lineRule="exact"/>
        <w:ind w:firstLineChars="200" w:firstLine="640"/>
        <w:jc w:val="left"/>
        <w:rPr>
          <w:rFonts w:ascii="仿宋_GB2312" w:eastAsia="仿宋_GB2312" w:hAnsi="方正仿宋_GB2312" w:cs="方正仿宋_GB2312"/>
          <w:bCs/>
          <w:color w:val="000000"/>
          <w:sz w:val="32"/>
          <w:szCs w:val="32"/>
          <w:shd w:val="clear" w:color="auto" w:fill="FFFFFF"/>
        </w:rPr>
      </w:pPr>
      <w:r w:rsidRPr="00512664">
        <w:rPr>
          <w:rFonts w:ascii="仿宋_GB2312" w:eastAsia="仿宋_GB2312" w:hAnsi="方正仿宋_GB2312" w:cs="方正仿宋_GB2312" w:hint="eastAsia"/>
          <w:sz w:val="32"/>
          <w:szCs w:val="32"/>
        </w:rPr>
        <w:t>1</w:t>
      </w:r>
      <w:r w:rsidR="003F0FAC" w:rsidRPr="00512664">
        <w:rPr>
          <w:rFonts w:ascii="仿宋_GB2312" w:eastAsia="仿宋_GB2312" w:hAnsi="方正仿宋_GB2312" w:cs="方正仿宋_GB2312" w:hint="eastAsia"/>
          <w:sz w:val="32"/>
          <w:szCs w:val="32"/>
        </w:rPr>
        <w:t>系统管理员邀请考生</w:t>
      </w:r>
      <w:r w:rsidRPr="00512664">
        <w:rPr>
          <w:rFonts w:ascii="仿宋_GB2312" w:eastAsia="仿宋_GB2312" w:hAnsi="方正仿宋_GB2312" w:cs="方正仿宋_GB2312" w:hint="eastAsia"/>
          <w:sz w:val="32"/>
          <w:szCs w:val="32"/>
        </w:rPr>
        <w:t>进入企业微信</w:t>
      </w:r>
      <w:r w:rsidRPr="00512664">
        <w:rPr>
          <w:rFonts w:ascii="仿宋_GB2312" w:eastAsia="仿宋_GB2312" w:hAnsi="方正仿宋_GB2312" w:cs="方正仿宋_GB2312" w:hint="eastAsia"/>
          <w:bCs/>
          <w:color w:val="000000"/>
          <w:sz w:val="32"/>
          <w:szCs w:val="32"/>
          <w:shd w:val="clear" w:color="auto" w:fill="FFFFFF"/>
        </w:rPr>
        <w:t>。</w:t>
      </w:r>
    </w:p>
    <w:p w:rsidR="00AC0A2F" w:rsidRPr="00512664" w:rsidRDefault="005F027F" w:rsidP="00512664">
      <w:pPr>
        <w:spacing w:line="52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512664">
        <w:rPr>
          <w:rFonts w:ascii="仿宋_GB2312" w:eastAsia="仿宋_GB2312" w:hAnsi="方正仿宋_GB2312" w:cs="方正仿宋_GB2312" w:hint="eastAsia"/>
          <w:sz w:val="32"/>
          <w:szCs w:val="32"/>
        </w:rPr>
        <w:t>2.</w:t>
      </w:r>
      <w:r w:rsidR="003F0FAC" w:rsidRPr="00512664">
        <w:rPr>
          <w:rFonts w:ascii="仿宋_GB2312" w:eastAsia="仿宋_GB2312" w:hAnsi="方正仿宋_GB2312" w:cs="方正仿宋_GB2312" w:hint="eastAsia"/>
          <w:sz w:val="32"/>
          <w:szCs w:val="32"/>
        </w:rPr>
        <w:t>考生根据</w:t>
      </w:r>
      <w:r w:rsidRPr="00512664">
        <w:rPr>
          <w:rFonts w:ascii="仿宋_GB2312" w:eastAsia="仿宋_GB2312" w:hAnsi="方正仿宋_GB2312" w:cs="方正仿宋_GB2312" w:hint="eastAsia"/>
          <w:sz w:val="32"/>
          <w:szCs w:val="32"/>
        </w:rPr>
        <w:t>手机微信收到</w:t>
      </w:r>
      <w:r w:rsidR="003F0FAC" w:rsidRPr="00512664">
        <w:rPr>
          <w:rFonts w:ascii="仿宋_GB2312" w:eastAsia="仿宋_GB2312" w:hAnsi="方正仿宋_GB2312" w:cs="方正仿宋_GB2312" w:hint="eastAsia"/>
          <w:sz w:val="32"/>
          <w:szCs w:val="32"/>
        </w:rPr>
        <w:t>的</w:t>
      </w:r>
      <w:r w:rsidRPr="00512664">
        <w:rPr>
          <w:rFonts w:ascii="仿宋_GB2312" w:eastAsia="仿宋_GB2312" w:hAnsi="方正仿宋_GB2312" w:cs="方正仿宋_GB2312" w:hint="eastAsia"/>
          <w:sz w:val="32"/>
          <w:szCs w:val="32"/>
        </w:rPr>
        <w:t>服务通知，下载</w:t>
      </w:r>
      <w:r w:rsidR="003F0FAC" w:rsidRPr="00512664">
        <w:rPr>
          <w:rFonts w:ascii="仿宋_GB2312" w:eastAsia="仿宋_GB2312" w:hAnsi="方正仿宋_GB2312" w:cs="方正仿宋_GB2312" w:hint="eastAsia"/>
          <w:sz w:val="32"/>
          <w:szCs w:val="32"/>
        </w:rPr>
        <w:t>相应的</w:t>
      </w:r>
      <w:r w:rsidRPr="00512664">
        <w:rPr>
          <w:rFonts w:ascii="仿宋_GB2312" w:eastAsia="仿宋_GB2312" w:hAnsi="方正仿宋_GB2312" w:cs="方正仿宋_GB2312" w:hint="eastAsia"/>
          <w:sz w:val="32"/>
          <w:szCs w:val="32"/>
        </w:rPr>
        <w:t>企业微信APP</w:t>
      </w:r>
      <w:r w:rsidR="003F0FAC" w:rsidRPr="00512664">
        <w:rPr>
          <w:rFonts w:ascii="仿宋_GB2312" w:eastAsia="仿宋_GB2312" w:hAnsi="方正仿宋_GB2312" w:cs="方正仿宋_GB2312" w:hint="eastAsia"/>
          <w:sz w:val="32"/>
          <w:szCs w:val="32"/>
        </w:rPr>
        <w:t>并</w:t>
      </w:r>
      <w:r w:rsidRPr="00512664">
        <w:rPr>
          <w:rFonts w:ascii="仿宋_GB2312" w:eastAsia="仿宋_GB2312" w:hAnsi="方正仿宋_GB2312" w:cs="方正仿宋_GB2312" w:hint="eastAsia"/>
          <w:sz w:val="32"/>
          <w:szCs w:val="32"/>
        </w:rPr>
        <w:t>登录</w:t>
      </w:r>
      <w:r w:rsidR="003F0FAC" w:rsidRPr="00512664">
        <w:rPr>
          <w:rFonts w:ascii="仿宋_GB2312" w:eastAsia="仿宋_GB2312" w:hAnsi="方正仿宋_GB2312" w:cs="方正仿宋_GB2312" w:hint="eastAsia"/>
          <w:sz w:val="32"/>
          <w:szCs w:val="32"/>
        </w:rPr>
        <w:t>，完成相关会议系统测试。</w:t>
      </w:r>
    </w:p>
    <w:p w:rsidR="00AC0A2F" w:rsidRPr="00512664" w:rsidRDefault="005F027F" w:rsidP="00512664">
      <w:pPr>
        <w:spacing w:line="520" w:lineRule="exact"/>
        <w:ind w:firstLineChars="200" w:firstLine="640"/>
        <w:jc w:val="left"/>
        <w:rPr>
          <w:rFonts w:ascii="仿宋_GB2312" w:eastAsia="仿宋_GB2312" w:hAnsi="方正公文黑体" w:cs="方正公文黑体"/>
          <w:sz w:val="32"/>
          <w:szCs w:val="32"/>
        </w:rPr>
      </w:pPr>
      <w:bookmarkStart w:id="3" w:name="_Toc1796"/>
      <w:r w:rsidRPr="00512664">
        <w:rPr>
          <w:rFonts w:ascii="仿宋_GB2312" w:eastAsia="仿宋_GB2312" w:hAnsi="方正公文黑体" w:cs="方正公文黑体" w:hint="eastAsia"/>
          <w:sz w:val="32"/>
          <w:szCs w:val="32"/>
        </w:rPr>
        <w:t>二、</w:t>
      </w:r>
      <w:r w:rsidR="003F0FAC" w:rsidRPr="00512664">
        <w:rPr>
          <w:rFonts w:ascii="仿宋_GB2312" w:eastAsia="仿宋_GB2312" w:hAnsi="方正公文黑体" w:cs="方正公文黑体" w:hint="eastAsia"/>
          <w:sz w:val="32"/>
          <w:szCs w:val="32"/>
        </w:rPr>
        <w:t>参加</w:t>
      </w:r>
      <w:r w:rsidRPr="00512664">
        <w:rPr>
          <w:rFonts w:ascii="仿宋_GB2312" w:eastAsia="仿宋_GB2312" w:hAnsi="方正公文黑体" w:cs="方正公文黑体" w:hint="eastAsia"/>
          <w:sz w:val="32"/>
          <w:szCs w:val="32"/>
        </w:rPr>
        <w:t>线上会议</w:t>
      </w:r>
      <w:bookmarkEnd w:id="3"/>
    </w:p>
    <w:p w:rsidR="00AC0A2F" w:rsidRPr="00512664" w:rsidRDefault="005F027F" w:rsidP="00512664">
      <w:pPr>
        <w:spacing w:line="520" w:lineRule="exact"/>
        <w:ind w:firstLineChars="200" w:firstLine="640"/>
        <w:jc w:val="left"/>
        <w:rPr>
          <w:rFonts w:ascii="仿宋_GB2312" w:eastAsia="仿宋_GB2312" w:hAnsi="方正仿宋_GB2312" w:cs="方正仿宋_GB2312"/>
          <w:sz w:val="32"/>
          <w:szCs w:val="32"/>
        </w:rPr>
      </w:pPr>
      <w:r w:rsidRPr="00512664">
        <w:rPr>
          <w:rFonts w:ascii="仿宋_GB2312" w:eastAsia="仿宋_GB2312" w:hAnsi="方正仿宋_GB2312" w:cs="方正仿宋_GB2312" w:hint="eastAsia"/>
          <w:sz w:val="32"/>
          <w:szCs w:val="32"/>
        </w:rPr>
        <w:t>1.打开企业微信，点击接受到的参会“消息”，并按时点击链接参加“南通市教育局部分直属学校2021年（第三轮）公开招聘工作人员线上选岗会议”</w:t>
      </w:r>
      <w:r w:rsidR="003F0FAC" w:rsidRPr="00512664">
        <w:rPr>
          <w:rFonts w:ascii="仿宋_GB2312" w:eastAsia="仿宋_GB2312" w:hAnsi="方正仿宋_GB2312" w:cs="方正仿宋_GB2312" w:hint="eastAsia"/>
          <w:sz w:val="32"/>
          <w:szCs w:val="32"/>
        </w:rPr>
        <w:t>。</w:t>
      </w:r>
    </w:p>
    <w:p w:rsidR="00AC0A2F" w:rsidRPr="00512664" w:rsidRDefault="005F027F" w:rsidP="00512664">
      <w:pPr>
        <w:spacing w:line="520" w:lineRule="exact"/>
        <w:ind w:firstLineChars="200" w:firstLine="640"/>
        <w:rPr>
          <w:rFonts w:ascii="仿宋_GB2312" w:eastAsia="仿宋_GB2312" w:hAnsi="方正仿宋_GB2312" w:cs="方正仿宋_GB2312"/>
          <w:sz w:val="32"/>
          <w:szCs w:val="32"/>
        </w:rPr>
      </w:pPr>
      <w:r w:rsidRPr="00512664">
        <w:rPr>
          <w:rFonts w:ascii="仿宋_GB2312" w:eastAsia="仿宋_GB2312" w:hAnsi="方正仿宋_GB2312" w:cs="方正仿宋_GB2312" w:hint="eastAsia"/>
          <w:sz w:val="32"/>
          <w:szCs w:val="32"/>
        </w:rPr>
        <w:t>2.</w:t>
      </w:r>
      <w:r w:rsidR="003F0FAC" w:rsidRPr="00512664">
        <w:rPr>
          <w:rFonts w:ascii="仿宋_GB2312" w:eastAsia="仿宋_GB2312" w:hAnsi="方正仿宋_GB2312" w:cs="方正仿宋_GB2312" w:hint="eastAsia"/>
          <w:sz w:val="32"/>
          <w:szCs w:val="32"/>
        </w:rPr>
        <w:t>考生</w:t>
      </w:r>
      <w:r w:rsidR="00512664" w:rsidRPr="00512664">
        <w:rPr>
          <w:rFonts w:ascii="仿宋_GB2312" w:eastAsia="仿宋_GB2312" w:hAnsi="方正仿宋_GB2312" w:cs="方正仿宋_GB2312" w:hint="eastAsia"/>
          <w:sz w:val="32"/>
          <w:szCs w:val="32"/>
        </w:rPr>
        <w:t>收到会议链接后，点击确定参加会议（</w:t>
      </w:r>
      <w:r w:rsidRPr="00512664">
        <w:rPr>
          <w:rFonts w:ascii="仿宋_GB2312" w:eastAsia="仿宋_GB2312" w:hAnsi="方正仿宋_GB2312" w:cs="方正仿宋_GB2312" w:hint="eastAsia"/>
          <w:sz w:val="32"/>
          <w:szCs w:val="32"/>
        </w:rPr>
        <w:t>会议开始前15分钟</w:t>
      </w:r>
      <w:r w:rsidR="00512664" w:rsidRPr="00512664">
        <w:rPr>
          <w:rFonts w:ascii="仿宋_GB2312" w:eastAsia="仿宋_GB2312" w:hAnsi="方正仿宋_GB2312" w:cs="方正仿宋_GB2312" w:hint="eastAsia"/>
          <w:sz w:val="32"/>
          <w:szCs w:val="32"/>
        </w:rPr>
        <w:t>，考生</w:t>
      </w:r>
      <w:r w:rsidRPr="00512664">
        <w:rPr>
          <w:rFonts w:ascii="仿宋_GB2312" w:eastAsia="仿宋_GB2312" w:hAnsi="方正仿宋_GB2312" w:cs="方正仿宋_GB2312" w:hint="eastAsia"/>
          <w:sz w:val="32"/>
          <w:szCs w:val="32"/>
        </w:rPr>
        <w:t>会</w:t>
      </w:r>
      <w:r w:rsidR="00512664" w:rsidRPr="00512664">
        <w:rPr>
          <w:rFonts w:ascii="仿宋_GB2312" w:eastAsia="仿宋_GB2312" w:hAnsi="方正仿宋_GB2312" w:cs="方正仿宋_GB2312" w:hint="eastAsia"/>
          <w:sz w:val="32"/>
          <w:szCs w:val="32"/>
        </w:rPr>
        <w:t>再次</w:t>
      </w:r>
      <w:r w:rsidRPr="00512664">
        <w:rPr>
          <w:rFonts w:ascii="仿宋_GB2312" w:eastAsia="仿宋_GB2312" w:hAnsi="方正仿宋_GB2312" w:cs="方正仿宋_GB2312" w:hint="eastAsia"/>
          <w:sz w:val="32"/>
          <w:szCs w:val="32"/>
        </w:rPr>
        <w:t>收到会议提醒</w:t>
      </w:r>
      <w:r w:rsidR="00512664" w:rsidRPr="00512664">
        <w:rPr>
          <w:rFonts w:ascii="仿宋_GB2312" w:eastAsia="仿宋_GB2312" w:hAnsi="方正仿宋_GB2312" w:cs="方正仿宋_GB2312" w:hint="eastAsia"/>
          <w:sz w:val="32"/>
          <w:szCs w:val="32"/>
        </w:rPr>
        <w:t>）</w:t>
      </w:r>
      <w:r w:rsidRPr="00512664">
        <w:rPr>
          <w:rFonts w:ascii="仿宋_GB2312" w:eastAsia="仿宋_GB2312" w:hAnsi="方正仿宋_GB2312" w:cs="方正仿宋_GB2312" w:hint="eastAsia"/>
          <w:sz w:val="32"/>
          <w:szCs w:val="32"/>
        </w:rPr>
        <w:t>。</w:t>
      </w:r>
      <w:bookmarkStart w:id="4" w:name="_GoBack"/>
      <w:bookmarkEnd w:id="4"/>
    </w:p>
    <w:p w:rsidR="00AC0A2F" w:rsidRPr="00512664" w:rsidRDefault="005F027F" w:rsidP="00512664">
      <w:pPr>
        <w:spacing w:line="520" w:lineRule="exact"/>
        <w:ind w:firstLineChars="200" w:firstLine="640"/>
        <w:jc w:val="left"/>
        <w:rPr>
          <w:rFonts w:ascii="仿宋_GB2312" w:eastAsia="仿宋_GB2312" w:hAnsi="方正公文黑体" w:cs="方正公文黑体"/>
          <w:sz w:val="32"/>
          <w:szCs w:val="32"/>
        </w:rPr>
      </w:pPr>
      <w:r w:rsidRPr="00512664">
        <w:rPr>
          <w:rFonts w:ascii="仿宋_GB2312" w:eastAsia="仿宋_GB2312" w:hAnsi="方正公文黑体" w:cs="方正公文黑体" w:hint="eastAsia"/>
          <w:sz w:val="32"/>
          <w:szCs w:val="32"/>
        </w:rPr>
        <w:t>三、技术支持</w:t>
      </w:r>
    </w:p>
    <w:p w:rsidR="00AC0A2F" w:rsidRPr="00512664" w:rsidRDefault="00512664" w:rsidP="00512664">
      <w:pPr>
        <w:spacing w:line="520" w:lineRule="exact"/>
        <w:ind w:firstLineChars="200" w:firstLine="640"/>
        <w:jc w:val="left"/>
        <w:rPr>
          <w:rFonts w:ascii="仿宋_GB2312" w:eastAsia="仿宋_GB2312" w:hAnsi="方正仿宋_GB2312" w:cs="方正仿宋_GB2312"/>
          <w:sz w:val="32"/>
          <w:szCs w:val="32"/>
        </w:rPr>
      </w:pPr>
      <w:r w:rsidRPr="00512664">
        <w:rPr>
          <w:rFonts w:ascii="仿宋_GB2312" w:eastAsia="仿宋_GB2312" w:hAnsi="方正仿宋_GB2312" w:cs="方正仿宋_GB2312" w:hint="eastAsia"/>
          <w:sz w:val="32"/>
          <w:szCs w:val="32"/>
        </w:rPr>
        <w:t>考生如在会议系统</w:t>
      </w:r>
      <w:r w:rsidR="005F027F" w:rsidRPr="00512664">
        <w:rPr>
          <w:rFonts w:ascii="仿宋_GB2312" w:eastAsia="仿宋_GB2312" w:hAnsi="方正仿宋_GB2312" w:cs="方正仿宋_GB2312" w:hint="eastAsia"/>
          <w:sz w:val="32"/>
          <w:szCs w:val="32"/>
        </w:rPr>
        <w:t>使用过程遇到技术问题，请联系：</w:t>
      </w:r>
    </w:p>
    <w:p w:rsidR="00AC0A2F" w:rsidRPr="00512664" w:rsidRDefault="005F027F" w:rsidP="00512664">
      <w:pPr>
        <w:spacing w:line="520" w:lineRule="exact"/>
        <w:ind w:firstLineChars="200" w:firstLine="640"/>
        <w:jc w:val="left"/>
        <w:rPr>
          <w:rFonts w:ascii="仿宋_GB2312" w:eastAsia="仿宋_GB2312" w:hAnsi="方正仿宋_GB2312" w:cs="方正仿宋_GB2312"/>
          <w:sz w:val="32"/>
          <w:szCs w:val="32"/>
        </w:rPr>
      </w:pPr>
      <w:r w:rsidRPr="00512664">
        <w:rPr>
          <w:rFonts w:ascii="仿宋_GB2312" w:eastAsia="仿宋_GB2312" w:hAnsi="方正仿宋_GB2312" w:cs="方正仿宋_GB2312" w:hint="eastAsia"/>
          <w:sz w:val="32"/>
          <w:szCs w:val="32"/>
        </w:rPr>
        <w:t>市教育技术中心：陈老师，联系电话：0513-85010960</w:t>
      </w:r>
    </w:p>
    <w:p w:rsidR="00AC0A2F" w:rsidRPr="00512664" w:rsidRDefault="005F027F" w:rsidP="00512664">
      <w:pPr>
        <w:spacing w:line="520" w:lineRule="exact"/>
        <w:ind w:firstLineChars="200" w:firstLine="640"/>
        <w:jc w:val="left"/>
        <w:rPr>
          <w:rFonts w:ascii="仿宋_GB2312" w:eastAsia="仿宋_GB2312" w:hAnsi="方正仿宋_GB2312" w:cs="方正仿宋_GB2312"/>
          <w:sz w:val="32"/>
          <w:szCs w:val="32"/>
        </w:rPr>
      </w:pPr>
      <w:r w:rsidRPr="00512664">
        <w:rPr>
          <w:rFonts w:ascii="仿宋_GB2312" w:eastAsia="仿宋_GB2312" w:hAnsi="方正仿宋_GB2312" w:cs="方正仿宋_GB2312" w:hint="eastAsia"/>
          <w:sz w:val="32"/>
          <w:szCs w:val="32"/>
        </w:rPr>
        <w:t>中国联通：李工，联系电话：18151915670</w:t>
      </w:r>
    </w:p>
    <w:p w:rsidR="00AC0A2F" w:rsidRPr="00512664" w:rsidRDefault="00AC0A2F" w:rsidP="00512664">
      <w:pPr>
        <w:spacing w:line="520" w:lineRule="exact"/>
        <w:ind w:firstLineChars="200" w:firstLine="640"/>
        <w:jc w:val="left"/>
        <w:rPr>
          <w:rFonts w:ascii="仿宋_GB2312" w:eastAsia="仿宋_GB2312" w:hAnsi="方正仿宋_GB2312" w:cs="方正仿宋_GB2312"/>
          <w:sz w:val="32"/>
          <w:szCs w:val="32"/>
        </w:rPr>
      </w:pPr>
    </w:p>
    <w:sectPr w:rsidR="00AC0A2F" w:rsidRPr="00512664" w:rsidSect="005F027F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方正公文黑体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65547F9"/>
    <w:rsid w:val="000260A4"/>
    <w:rsid w:val="00137EBA"/>
    <w:rsid w:val="002162C1"/>
    <w:rsid w:val="003210BF"/>
    <w:rsid w:val="003A39EA"/>
    <w:rsid w:val="003F0FAC"/>
    <w:rsid w:val="004322B2"/>
    <w:rsid w:val="00483268"/>
    <w:rsid w:val="00512664"/>
    <w:rsid w:val="005F027F"/>
    <w:rsid w:val="007E6894"/>
    <w:rsid w:val="00877E3B"/>
    <w:rsid w:val="00AC0A2F"/>
    <w:rsid w:val="00B934D1"/>
    <w:rsid w:val="00C060FB"/>
    <w:rsid w:val="00F51B06"/>
    <w:rsid w:val="00FD004C"/>
    <w:rsid w:val="04020395"/>
    <w:rsid w:val="277E2410"/>
    <w:rsid w:val="2F504F72"/>
    <w:rsid w:val="3A183553"/>
    <w:rsid w:val="3EA4396E"/>
    <w:rsid w:val="51EF5DA3"/>
    <w:rsid w:val="60D52FDA"/>
    <w:rsid w:val="62CF3653"/>
    <w:rsid w:val="665547F9"/>
    <w:rsid w:val="6CBC1EF0"/>
    <w:rsid w:val="704C6CF1"/>
    <w:rsid w:val="72485BCD"/>
    <w:rsid w:val="780C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A2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AC0A2F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AC0A2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AC0A2F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rsid w:val="00AC0A2F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rsid w:val="00AC0A2F"/>
    <w:pPr>
      <w:ind w:leftChars="400" w:left="840"/>
    </w:pPr>
  </w:style>
  <w:style w:type="paragraph" w:styleId="10">
    <w:name w:val="toc 1"/>
    <w:basedOn w:val="a"/>
    <w:next w:val="a"/>
    <w:rsid w:val="00AC0A2F"/>
  </w:style>
  <w:style w:type="paragraph" w:styleId="20">
    <w:name w:val="toc 2"/>
    <w:basedOn w:val="a"/>
    <w:next w:val="a"/>
    <w:rsid w:val="00AC0A2F"/>
    <w:pPr>
      <w:ind w:leftChars="200" w:left="420"/>
    </w:pPr>
  </w:style>
  <w:style w:type="character" w:styleId="a3">
    <w:name w:val="Hyperlink"/>
    <w:basedOn w:val="a0"/>
    <w:rsid w:val="00AC0A2F"/>
    <w:rPr>
      <w:color w:val="0000FF"/>
      <w:u w:val="single"/>
    </w:rPr>
  </w:style>
  <w:style w:type="paragraph" w:customStyle="1" w:styleId="WPSOffice1">
    <w:name w:val="WPSOffice手动目录 1"/>
    <w:rsid w:val="00AC0A2F"/>
  </w:style>
  <w:style w:type="paragraph" w:customStyle="1" w:styleId="WPSOffice2">
    <w:name w:val="WPSOffice手动目录 2"/>
    <w:rsid w:val="00AC0A2F"/>
    <w:pPr>
      <w:ind w:leftChars="200" w:left="200"/>
    </w:pPr>
  </w:style>
  <w:style w:type="paragraph" w:customStyle="1" w:styleId="WPSOffice3">
    <w:name w:val="WPSOffice手动目录 3"/>
    <w:rsid w:val="00AC0A2F"/>
    <w:pPr>
      <w:ind w:leftChars="400" w:left="400"/>
    </w:pPr>
  </w:style>
  <w:style w:type="character" w:customStyle="1" w:styleId="UnresolvedMention">
    <w:name w:val="Unresolved Mention"/>
    <w:basedOn w:val="a0"/>
    <w:uiPriority w:val="99"/>
    <w:semiHidden/>
    <w:unhideWhenUsed/>
    <w:rsid w:val="00AC0A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卷毛狮子</dc:creator>
  <cp:lastModifiedBy>Administrator</cp:lastModifiedBy>
  <cp:revision>11</cp:revision>
  <dcterms:created xsi:type="dcterms:W3CDTF">2021-08-03T03:37:00Z</dcterms:created>
  <dcterms:modified xsi:type="dcterms:W3CDTF">2021-08-03T09:48:00Z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B5576F178A4C4E9BA7840D61E512F33A</vt:lpwstr>
  </property>
  <property fmtid="{D5CDD505-2E9C-101B-9397-08002B2CF9AE}" pid="4" name="KSOSaveFontToCloudKey">
    <vt:lpwstr>390758968_cloud</vt:lpwstr>
  </property>
</Properties>
</file>