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3" w:rsidRPr="00E71A35" w:rsidRDefault="006653F3" w:rsidP="006653F3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CC0CCC">
        <w:rPr>
          <w:rFonts w:eastAsia="方正仿宋_GBK"/>
          <w:sz w:val="24"/>
          <w:szCs w:val="24"/>
        </w:rPr>
        <w:t>公开</w:t>
      </w:r>
      <w:r w:rsidRPr="00CC0CCC">
        <w:rPr>
          <w:rFonts w:eastAsia="方正仿宋_GBK"/>
          <w:sz w:val="24"/>
          <w:szCs w:val="24"/>
        </w:rPr>
        <w:t>01</w:t>
      </w:r>
      <w:r w:rsidRPr="00CC0CCC">
        <w:rPr>
          <w:rFonts w:eastAsia="方正仿宋_GBK"/>
          <w:sz w:val="24"/>
          <w:szCs w:val="24"/>
        </w:rPr>
        <w:t>表</w:t>
      </w:r>
    </w:p>
    <w:p w:rsidR="006653F3" w:rsidRDefault="006653F3" w:rsidP="006653F3">
      <w:pPr>
        <w:spacing w:before="100" w:beforeAutospacing="1" w:after="100" w:afterAutospacing="1" w:line="580" w:lineRule="exact"/>
        <w:ind w:firstLineChars="200" w:firstLine="800"/>
        <w:jc w:val="center"/>
        <w:rPr>
          <w:rFonts w:ascii="黑体" w:eastAsia="黑体" w:hAnsi="黑体" w:hint="eastAsia"/>
          <w:sz w:val="40"/>
          <w:szCs w:val="44"/>
        </w:rPr>
      </w:pPr>
      <w:r w:rsidRPr="00311A36">
        <w:rPr>
          <w:rFonts w:ascii="黑体" w:eastAsia="黑体" w:hAnsi="黑体" w:hint="eastAsia"/>
          <w:sz w:val="40"/>
          <w:szCs w:val="44"/>
        </w:rPr>
        <w:t>收支预算总表</w:t>
      </w:r>
    </w:p>
    <w:p w:rsidR="006653F3" w:rsidRDefault="006653F3" w:rsidP="006653F3">
      <w:pPr>
        <w:spacing w:before="100" w:beforeAutospacing="1" w:after="100" w:afterAutospacing="1" w:line="580" w:lineRule="exact"/>
        <w:ind w:firstLineChars="200" w:firstLine="440"/>
        <w:jc w:val="center"/>
        <w:rPr>
          <w:rFonts w:ascii="方正小标宋_GBK" w:eastAsia="方正小标宋_GBK" w:hAnsi="宋体" w:cs="宋体" w:hint="eastAsia"/>
          <w:color w:val="000000"/>
          <w:szCs w:val="13"/>
        </w:rPr>
      </w:pPr>
      <w:r w:rsidRPr="00EA3113">
        <w:rPr>
          <w:rFonts w:ascii="方正小标宋_GBK" w:eastAsia="方正小标宋_GBK" w:hAnsi="宋体" w:cs="宋体" w:hint="eastAsia"/>
          <w:color w:val="000000"/>
          <w:szCs w:val="13"/>
        </w:rPr>
        <w:t xml:space="preserve">部门名称：江苏省南通第一中学                           </w:t>
      </w:r>
      <w:r>
        <w:rPr>
          <w:rFonts w:ascii="方正小标宋_GBK" w:eastAsia="方正小标宋_GBK" w:hAnsi="宋体" w:cs="宋体" w:hint="eastAsia"/>
          <w:color w:val="000000"/>
          <w:szCs w:val="13"/>
        </w:rPr>
        <w:t xml:space="preserve">       </w:t>
      </w:r>
      <w:r w:rsidRPr="00EA3113">
        <w:rPr>
          <w:rFonts w:ascii="方正小标宋_GBK" w:eastAsia="方正小标宋_GBK" w:hAnsi="宋体" w:cs="宋体" w:hint="eastAsia"/>
          <w:color w:val="000000"/>
          <w:szCs w:val="13"/>
        </w:rPr>
        <w:t xml:space="preserve">  单位:万元</w:t>
      </w:r>
    </w:p>
    <w:tbl>
      <w:tblPr>
        <w:tblW w:w="9780" w:type="dxa"/>
        <w:tblInd w:w="93" w:type="dxa"/>
        <w:tblLook w:val="04A0"/>
      </w:tblPr>
      <w:tblGrid>
        <w:gridCol w:w="1975"/>
        <w:gridCol w:w="1103"/>
        <w:gridCol w:w="2529"/>
        <w:gridCol w:w="1096"/>
        <w:gridCol w:w="1974"/>
        <w:gridCol w:w="1103"/>
      </w:tblGrid>
      <w:tr w:rsidR="006653F3" w:rsidRPr="00311A36" w:rsidTr="0006455E">
        <w:trPr>
          <w:trHeight w:val="30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</w:t>
            </w:r>
          </w:p>
        </w:tc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功能分类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支出用途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功能科目名称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一、财政拨款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一、一般公共服务支出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一、基本支出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5,763.89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    1.</w:t>
            </w: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一般公共预算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二、外交支出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二、项目支出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796.43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    2.</w:t>
            </w:r>
            <w:r w:rsidRPr="00311A36">
              <w:rPr>
                <w:rFonts w:ascii="宋体" w:hAnsi="宋体" w:cs="宋体" w:hint="eastAsia"/>
                <w:color w:val="000000"/>
                <w:szCs w:val="21"/>
              </w:rPr>
              <w:t>政府性基金预算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三、国防支出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三、单位预留机动经费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二、财政专户管理资金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697.20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四、公共安全支出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三、其他资金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五、教育支出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4,679.58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六、科学技术支出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七、文化旅游体育与传媒支出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八、社会保障和就业支出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九、卫生健康支出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十、节能环保支出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十一、城乡社区支出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十二、农林水支出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十三、交通运输支出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十四、资源勘探工业信息等支出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十五、商业服务业等支出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十六、金融支出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十七、自然资源海洋气象等支出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十八、住房保障支出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1,880.74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十九、粮油物资储备支出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二十、灾害防治及应急管理支出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二十一、其他支出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当年收入小计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6,560.32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当年支出小计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6,560.32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上年结转资金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结转下年资金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30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收入合计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6,560.32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6,560.32</w:t>
            </w:r>
          </w:p>
        </w:tc>
      </w:tr>
    </w:tbl>
    <w:p w:rsidR="006653F3" w:rsidRPr="001260BD" w:rsidRDefault="006653F3" w:rsidP="006653F3">
      <w:pPr>
        <w:spacing w:line="580" w:lineRule="atLeast"/>
        <w:rPr>
          <w:rFonts w:eastAsia="方正仿宋_GBK" w:hint="eastAsia"/>
          <w:szCs w:val="21"/>
        </w:rPr>
      </w:pP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CC0CCC">
        <w:rPr>
          <w:rFonts w:eastAsia="方正仿宋_GBK"/>
          <w:sz w:val="24"/>
          <w:szCs w:val="24"/>
        </w:rPr>
        <w:t>公开</w:t>
      </w:r>
      <w:r>
        <w:rPr>
          <w:rFonts w:eastAsia="方正仿宋_GBK"/>
          <w:sz w:val="24"/>
          <w:szCs w:val="24"/>
        </w:rPr>
        <w:t>0</w:t>
      </w:r>
      <w:r>
        <w:rPr>
          <w:rFonts w:eastAsia="方正仿宋_GBK" w:hint="eastAsia"/>
          <w:sz w:val="24"/>
          <w:szCs w:val="24"/>
        </w:rPr>
        <w:t>2</w:t>
      </w:r>
      <w:r w:rsidRPr="00CC0CCC">
        <w:rPr>
          <w:rFonts w:eastAsia="方正仿宋_GBK"/>
          <w:sz w:val="24"/>
          <w:szCs w:val="24"/>
        </w:rPr>
        <w:t>表</w:t>
      </w:r>
    </w:p>
    <w:p w:rsidR="006653F3" w:rsidRDefault="006653F3" w:rsidP="006653F3">
      <w:pPr>
        <w:spacing w:line="580" w:lineRule="atLeast"/>
        <w:jc w:val="center"/>
        <w:rPr>
          <w:rFonts w:eastAsia="方正仿宋_GBK" w:hint="eastAsia"/>
          <w:sz w:val="24"/>
          <w:szCs w:val="24"/>
        </w:rPr>
      </w:pPr>
      <w:r w:rsidRPr="00CC0CCC">
        <w:rPr>
          <w:rFonts w:eastAsia="方正小标宋_GBK"/>
          <w:sz w:val="36"/>
          <w:szCs w:val="36"/>
        </w:rPr>
        <w:t>收入预算总表</w:t>
      </w: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EA3113">
        <w:rPr>
          <w:rFonts w:ascii="方正小标宋_GBK" w:eastAsia="方正小标宋_GBK" w:hAnsi="宋体" w:cs="宋体" w:hint="eastAsia"/>
          <w:color w:val="000000"/>
          <w:szCs w:val="13"/>
        </w:rPr>
        <w:t>部门名称：江苏省南通第一中学                           单位:万元</w:t>
      </w:r>
    </w:p>
    <w:tbl>
      <w:tblPr>
        <w:tblW w:w="9087" w:type="dxa"/>
        <w:tblInd w:w="93" w:type="dxa"/>
        <w:tblLook w:val="04A0"/>
      </w:tblPr>
      <w:tblGrid>
        <w:gridCol w:w="2567"/>
        <w:gridCol w:w="3544"/>
        <w:gridCol w:w="2976"/>
      </w:tblGrid>
      <w:tr w:rsidR="006653F3" w:rsidRPr="00311A36" w:rsidTr="0006455E">
        <w:trPr>
          <w:trHeight w:val="43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</w:tr>
      <w:tr w:rsidR="006653F3" w:rsidRPr="00311A36" w:rsidTr="0006455E">
        <w:trPr>
          <w:trHeight w:val="43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收入总计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6,560.32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一般公共预算资金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公共财政拨款（补助）资金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专项收入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政府性基金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财政专户管理资金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697.2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专户管理教育收费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697.2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其他非税收入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其他资金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事业收入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经营收入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其他收入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上年结转和结余资金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其中：动用上年结转和结余资金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CC0CCC">
        <w:rPr>
          <w:rFonts w:eastAsia="方正仿宋_GBK"/>
          <w:sz w:val="24"/>
          <w:szCs w:val="24"/>
        </w:rPr>
        <w:t>公开</w:t>
      </w:r>
      <w:r>
        <w:rPr>
          <w:rFonts w:eastAsia="方正仿宋_GBK"/>
          <w:sz w:val="24"/>
          <w:szCs w:val="24"/>
        </w:rPr>
        <w:t>0</w:t>
      </w:r>
      <w:r>
        <w:rPr>
          <w:rFonts w:eastAsia="方正仿宋_GBK" w:hint="eastAsia"/>
          <w:sz w:val="24"/>
          <w:szCs w:val="24"/>
        </w:rPr>
        <w:t>3</w:t>
      </w:r>
      <w:r w:rsidRPr="00CC0CCC">
        <w:rPr>
          <w:rFonts w:eastAsia="方正仿宋_GBK"/>
          <w:sz w:val="24"/>
          <w:szCs w:val="24"/>
        </w:rPr>
        <w:t>表</w:t>
      </w:r>
    </w:p>
    <w:p w:rsidR="006653F3" w:rsidRDefault="006653F3" w:rsidP="006653F3">
      <w:pPr>
        <w:spacing w:line="580" w:lineRule="atLeast"/>
        <w:jc w:val="center"/>
        <w:rPr>
          <w:rFonts w:eastAsia="方正小标宋_GBK" w:hint="eastAsia"/>
          <w:sz w:val="36"/>
          <w:szCs w:val="36"/>
        </w:rPr>
      </w:pPr>
      <w:r w:rsidRPr="00CC0CCC">
        <w:rPr>
          <w:rFonts w:eastAsia="方正小标宋_GBK"/>
          <w:sz w:val="36"/>
          <w:szCs w:val="36"/>
        </w:rPr>
        <w:t>支出预算总表</w:t>
      </w:r>
    </w:p>
    <w:p w:rsidR="006653F3" w:rsidRPr="00EA311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EA3113">
        <w:rPr>
          <w:rFonts w:ascii="方正小标宋_GBK" w:eastAsia="方正小标宋_GBK" w:hAnsi="宋体" w:cs="宋体" w:hint="eastAsia"/>
          <w:color w:val="000000"/>
          <w:szCs w:val="13"/>
        </w:rPr>
        <w:t xml:space="preserve">部门名称：江苏省南通第一中学                   </w:t>
      </w:r>
      <w:r>
        <w:rPr>
          <w:rFonts w:ascii="方正小标宋_GBK" w:eastAsia="方正小标宋_GBK" w:hAnsi="宋体" w:cs="宋体" w:hint="eastAsia"/>
          <w:color w:val="000000"/>
          <w:szCs w:val="13"/>
        </w:rPr>
        <w:t xml:space="preserve">              </w:t>
      </w:r>
      <w:r w:rsidRPr="00EA3113">
        <w:rPr>
          <w:rFonts w:ascii="方正小标宋_GBK" w:eastAsia="方正小标宋_GBK" w:hAnsi="宋体" w:cs="宋体" w:hint="eastAsia"/>
          <w:color w:val="000000"/>
          <w:szCs w:val="13"/>
        </w:rPr>
        <w:t xml:space="preserve">        单位:万元</w:t>
      </w:r>
    </w:p>
    <w:tbl>
      <w:tblPr>
        <w:tblW w:w="8960" w:type="dxa"/>
        <w:tblInd w:w="93" w:type="dxa"/>
        <w:tblLook w:val="04A0"/>
      </w:tblPr>
      <w:tblGrid>
        <w:gridCol w:w="1600"/>
        <w:gridCol w:w="1420"/>
        <w:gridCol w:w="1500"/>
        <w:gridCol w:w="2240"/>
        <w:gridCol w:w="2200"/>
      </w:tblGrid>
      <w:tr w:rsidR="006653F3" w:rsidRPr="00311A36" w:rsidTr="0006455E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基本支出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项目支出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单位预留机动经费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结转下年资金</w:t>
            </w:r>
          </w:p>
        </w:tc>
      </w:tr>
      <w:tr w:rsidR="006653F3" w:rsidRPr="00311A36" w:rsidTr="0006455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6,560.32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5,763.89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796.43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6653F3" w:rsidRDefault="006653F3" w:rsidP="006653F3">
      <w:pPr>
        <w:spacing w:before="100" w:beforeAutospacing="1" w:after="100" w:afterAutospacing="1" w:line="580" w:lineRule="exact"/>
        <w:ind w:firstLineChars="200" w:firstLine="800"/>
        <w:jc w:val="center"/>
        <w:rPr>
          <w:rFonts w:ascii="黑体" w:eastAsia="黑体" w:hAnsi="黑体" w:hint="eastAsia"/>
          <w:sz w:val="40"/>
          <w:szCs w:val="44"/>
        </w:rPr>
      </w:pPr>
    </w:p>
    <w:tbl>
      <w:tblPr>
        <w:tblW w:w="10069" w:type="dxa"/>
        <w:tblLook w:val="04A0"/>
      </w:tblPr>
      <w:tblGrid>
        <w:gridCol w:w="93"/>
        <w:gridCol w:w="2333"/>
        <w:gridCol w:w="37"/>
        <w:gridCol w:w="622"/>
        <w:gridCol w:w="567"/>
        <w:gridCol w:w="709"/>
        <w:gridCol w:w="185"/>
        <w:gridCol w:w="1418"/>
        <w:gridCol w:w="948"/>
        <w:gridCol w:w="301"/>
        <w:gridCol w:w="190"/>
        <w:gridCol w:w="1352"/>
        <w:gridCol w:w="425"/>
        <w:gridCol w:w="400"/>
        <w:gridCol w:w="489"/>
      </w:tblGrid>
      <w:tr w:rsidR="006653F3" w:rsidRPr="00CC0CCC" w:rsidTr="0006455E">
        <w:trPr>
          <w:trHeight w:val="315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  <w:bookmarkStart w:id="0" w:name="RANGE!A1:D10"/>
          </w:p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04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CC0CCC" w:rsidTr="0006455E">
        <w:trPr>
          <w:trHeight w:val="960"/>
        </w:trPr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lastRenderedPageBreak/>
              <w:t>财政拨款收支预算总表</w:t>
            </w:r>
          </w:p>
          <w:p w:rsidR="006653F3" w:rsidRPr="00CC0CCC" w:rsidRDefault="006653F3" w:rsidP="0006455E">
            <w:pPr>
              <w:rPr>
                <w:rFonts w:eastAsia="方正小标宋_GBK"/>
                <w:sz w:val="36"/>
                <w:szCs w:val="36"/>
              </w:rPr>
            </w:pPr>
            <w:r w:rsidRPr="0096478C">
              <w:rPr>
                <w:rFonts w:ascii="宋体" w:hAnsi="宋体" w:cs="宋体" w:hint="eastAsia"/>
                <w:color w:val="000000"/>
                <w:sz w:val="20"/>
              </w:rPr>
              <w:t>部门名称：江苏省南通第一中学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                            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单位：万元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支出用途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一、一般公共预算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一、基本支出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5,683.49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二、政府性基金预算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二、项目支出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179.63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三、单位预留机动经费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6653F3" w:rsidRPr="00311A36" w:rsidTr="0006455E">
        <w:trPr>
          <w:gridBefore w:val="1"/>
          <w:gridAfter w:val="2"/>
          <w:wBefore w:w="93" w:type="dxa"/>
          <w:wAfter w:w="889" w:type="dxa"/>
          <w:trHeight w:val="5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收入合计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311A36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支出合计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311A36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11A36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</w:tr>
      <w:tr w:rsidR="006653F3" w:rsidRPr="00CC0CCC" w:rsidTr="0006455E">
        <w:trPr>
          <w:gridAfter w:val="1"/>
          <w:wAfter w:w="489" w:type="dxa"/>
          <w:trHeight w:val="18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05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3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CC0CCC" w:rsidTr="0006455E">
        <w:trPr>
          <w:gridAfter w:val="1"/>
          <w:wAfter w:w="489" w:type="dxa"/>
          <w:trHeight w:val="551"/>
        </w:trPr>
        <w:tc>
          <w:tcPr>
            <w:tcW w:w="9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  <w:p w:rsidR="006653F3" w:rsidRPr="00CC0CCC" w:rsidRDefault="006653F3" w:rsidP="0006455E">
            <w:pPr>
              <w:rPr>
                <w:rFonts w:eastAsia="方正小标宋_GBK"/>
                <w:sz w:val="36"/>
                <w:szCs w:val="36"/>
              </w:rPr>
            </w:pPr>
            <w:r w:rsidRPr="0096478C">
              <w:rPr>
                <w:rFonts w:ascii="宋体" w:hAnsi="宋体" w:cs="宋体" w:hint="eastAsia"/>
                <w:color w:val="000000"/>
                <w:sz w:val="20"/>
              </w:rPr>
              <w:t>部门名称：江苏省南通第一中学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      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单位：万元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功能科目编码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功能科目名称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金额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5,863.12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205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教育支出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3,982.38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20502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普通教育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3,982.38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2050204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高中教育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3,982.38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221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住房保障支出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1,880.74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22102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住房改革支出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1,880.74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2210201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住房公积金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615.51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2210202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提租补贴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>1,265.23</w:t>
            </w:r>
          </w:p>
        </w:tc>
      </w:tr>
      <w:tr w:rsidR="006653F3" w:rsidRPr="001260BD" w:rsidTr="0006455E">
        <w:trPr>
          <w:gridBefore w:val="1"/>
          <w:gridAfter w:val="3"/>
          <w:wBefore w:w="93" w:type="dxa"/>
          <w:wAfter w:w="1314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 xml:space="preserve">    2210203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 w:rsidRPr="001260BD">
              <w:rPr>
                <w:rFonts w:ascii="宋体" w:hAnsi="宋体" w:cs="宋体" w:hint="eastAsia"/>
                <w:color w:val="000000"/>
                <w:szCs w:val="21"/>
              </w:rPr>
              <w:t>购房补贴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1260BD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6653F3" w:rsidRPr="001260BD" w:rsidRDefault="006653F3" w:rsidP="006653F3">
      <w:pPr>
        <w:spacing w:before="100" w:beforeAutospacing="1" w:after="100" w:afterAutospacing="1" w:line="580" w:lineRule="exact"/>
        <w:jc w:val="center"/>
        <w:rPr>
          <w:rFonts w:ascii="黑体" w:eastAsia="黑体" w:hAnsi="黑体" w:hint="eastAsia"/>
          <w:sz w:val="40"/>
          <w:szCs w:val="44"/>
        </w:rPr>
      </w:pPr>
    </w:p>
    <w:tbl>
      <w:tblPr>
        <w:tblW w:w="5138" w:type="pct"/>
        <w:tblLook w:val="04A0"/>
      </w:tblPr>
      <w:tblGrid>
        <w:gridCol w:w="89"/>
        <w:gridCol w:w="2349"/>
        <w:gridCol w:w="33"/>
        <w:gridCol w:w="3506"/>
        <w:gridCol w:w="249"/>
        <w:gridCol w:w="2296"/>
        <w:gridCol w:w="235"/>
      </w:tblGrid>
      <w:tr w:rsidR="006653F3" w:rsidRPr="00CC0CCC" w:rsidTr="0006455E">
        <w:trPr>
          <w:gridAfter w:val="1"/>
          <w:wAfter w:w="134" w:type="pct"/>
          <w:trHeight w:val="171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06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FC46E8" w:rsidTr="0006455E">
        <w:trPr>
          <w:gridAfter w:val="1"/>
          <w:wAfter w:w="134" w:type="pct"/>
          <w:trHeight w:val="519"/>
        </w:trPr>
        <w:tc>
          <w:tcPr>
            <w:tcW w:w="48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  <w:p w:rsidR="006653F3" w:rsidRPr="00FC46E8" w:rsidRDefault="006653F3" w:rsidP="0006455E">
            <w:pPr>
              <w:rPr>
                <w:rFonts w:eastAsia="方正小标宋_GBK"/>
                <w:sz w:val="36"/>
                <w:szCs w:val="36"/>
              </w:rPr>
            </w:pPr>
            <w:r w:rsidRPr="0096478C">
              <w:rPr>
                <w:rFonts w:ascii="宋体" w:hAnsi="宋体" w:cs="宋体" w:hint="eastAsia"/>
                <w:color w:val="000000"/>
                <w:sz w:val="20"/>
              </w:rPr>
              <w:t>部门名称：江苏省南通第一中学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                       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单位：万元</w:t>
            </w:r>
          </w:p>
        </w:tc>
      </w:tr>
      <w:tr w:rsidR="006653F3" w:rsidRPr="001260BD" w:rsidTr="0006455E">
        <w:trPr>
          <w:gridBefore w:val="1"/>
          <w:wBefore w:w="51" w:type="pct"/>
          <w:trHeight w:val="390"/>
        </w:trPr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0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5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金额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3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5,683.49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一、人员经费小计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5,241.93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4,637.57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1,092.13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1,701.24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435.98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373.52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城镇职工基本医疗保险缴费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201.91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111.97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29.17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615.51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医疗费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76.14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604.36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55.48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30302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489.27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退职（役）费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抚恤金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13.07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救济费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医疗费补助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45.42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0.16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个人农业生产补贴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0.96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二、公用经费小计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441.56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441.56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30.74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咨询费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8.34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8.00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12.00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16.00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15.00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2.02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6.06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6.06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30218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专用材料费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被装购置费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专用燃料费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15.00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60.34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90.90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2.80</w:t>
            </w:r>
          </w:p>
        </w:tc>
      </w:tr>
      <w:tr w:rsidR="006653F3" w:rsidRPr="001260BD" w:rsidTr="0006455E">
        <w:trPr>
          <w:gridBefore w:val="1"/>
          <w:wBefore w:w="51" w:type="pct"/>
          <w:trHeight w:val="342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5.00</w:t>
            </w:r>
          </w:p>
        </w:tc>
      </w:tr>
      <w:tr w:rsidR="006653F3" w:rsidRPr="001260BD" w:rsidTr="0006455E">
        <w:trPr>
          <w:gridBefore w:val="1"/>
          <w:wBefore w:w="51" w:type="pct"/>
          <w:trHeight w:val="345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税金及附加费用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wBefore w:w="51" w:type="pct"/>
          <w:trHeight w:val="330"/>
        </w:trPr>
        <w:tc>
          <w:tcPr>
            <w:tcW w:w="1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120.30</w:t>
            </w:r>
          </w:p>
        </w:tc>
      </w:tr>
    </w:tbl>
    <w:p w:rsidR="006653F3" w:rsidRDefault="006653F3" w:rsidP="006653F3">
      <w:pPr>
        <w:spacing w:before="100" w:beforeAutospacing="1" w:after="100" w:afterAutospacing="1" w:line="580" w:lineRule="exact"/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4998" w:type="pct"/>
        <w:tblLook w:val="04A0"/>
      </w:tblPr>
      <w:tblGrid>
        <w:gridCol w:w="93"/>
        <w:gridCol w:w="2266"/>
        <w:gridCol w:w="271"/>
        <w:gridCol w:w="165"/>
        <w:gridCol w:w="2206"/>
        <w:gridCol w:w="777"/>
        <w:gridCol w:w="56"/>
        <w:gridCol w:w="2373"/>
        <w:gridCol w:w="80"/>
        <w:gridCol w:w="232"/>
      </w:tblGrid>
      <w:tr w:rsidR="006653F3" w:rsidRPr="00CC0CCC" w:rsidTr="0006455E">
        <w:trPr>
          <w:trHeight w:val="181"/>
        </w:trPr>
        <w:tc>
          <w:tcPr>
            <w:tcW w:w="1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07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CC0CCC" w:rsidTr="0006455E">
        <w:trPr>
          <w:trHeight w:val="5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jc w:val="center"/>
              <w:rPr>
                <w:rFonts w:ascii="方正小标宋_GBK" w:eastAsia="方正小标宋_GBK" w:hint="eastAsia"/>
                <w:bCs/>
                <w:sz w:val="36"/>
                <w:szCs w:val="36"/>
              </w:rPr>
            </w:pPr>
            <w:r w:rsidRPr="00CC0CCC"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  <w:p w:rsidR="006653F3" w:rsidRDefault="006653F3" w:rsidP="0006455E">
            <w:pPr>
              <w:rPr>
                <w:rFonts w:ascii="方正小标宋_GBK" w:eastAsia="方正小标宋_GBK" w:hint="eastAsia"/>
                <w:bCs/>
                <w:sz w:val="36"/>
                <w:szCs w:val="36"/>
              </w:rPr>
            </w:pPr>
            <w:r w:rsidRPr="0096478C">
              <w:rPr>
                <w:rFonts w:ascii="宋体" w:hAnsi="宋体" w:cs="宋体" w:hint="eastAsia"/>
                <w:color w:val="000000"/>
                <w:sz w:val="20"/>
              </w:rPr>
              <w:t>部门名称：江苏省南通第一中学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          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单位：万元</w:t>
            </w:r>
          </w:p>
          <w:tbl>
            <w:tblPr>
              <w:tblW w:w="8075" w:type="dxa"/>
              <w:tblLook w:val="04A0"/>
            </w:tblPr>
            <w:tblGrid>
              <w:gridCol w:w="2972"/>
              <w:gridCol w:w="3544"/>
              <w:gridCol w:w="1559"/>
            </w:tblGrid>
            <w:tr w:rsidR="006653F3" w:rsidRPr="001260BD" w:rsidTr="0006455E">
              <w:trPr>
                <w:trHeight w:val="40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金额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651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5,863.12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教育支出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3,982.38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20502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普通教育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3,982.38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2050204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高中教育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3,982.38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住房保障支出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1,880.74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22102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住房改革支出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1,880.74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2210201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住房公积金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615.51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lastRenderedPageBreak/>
                    <w:t xml:space="preserve">    2210202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提租补贴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1,265.23</w:t>
                  </w:r>
                </w:p>
              </w:tc>
            </w:tr>
            <w:tr w:rsidR="006653F3" w:rsidRPr="001260BD" w:rsidTr="0006455E">
              <w:trPr>
                <w:trHeight w:val="480"/>
              </w:trPr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2210203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购房补贴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653F3" w:rsidRPr="001260BD" w:rsidRDefault="006653F3" w:rsidP="0006455E">
                  <w:pPr>
                    <w:jc w:val="right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1260BD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6653F3" w:rsidRPr="00CC0CCC" w:rsidRDefault="006653F3" w:rsidP="0006455E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</w:p>
        </w:tc>
      </w:tr>
      <w:tr w:rsidR="006653F3" w:rsidRPr="00CC0CCC" w:rsidTr="0006455E">
        <w:trPr>
          <w:gridAfter w:val="1"/>
          <w:wAfter w:w="136" w:type="pct"/>
          <w:trHeight w:val="178"/>
        </w:trPr>
        <w:tc>
          <w:tcPr>
            <w:tcW w:w="1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08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FC46E8" w:rsidTr="0006455E">
        <w:trPr>
          <w:gridAfter w:val="1"/>
          <w:wAfter w:w="136" w:type="pct"/>
          <w:trHeight w:val="543"/>
        </w:trPr>
        <w:tc>
          <w:tcPr>
            <w:tcW w:w="48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  <w:p w:rsidR="006653F3" w:rsidRPr="00FC46E8" w:rsidRDefault="006653F3" w:rsidP="0006455E">
            <w:pPr>
              <w:rPr>
                <w:rFonts w:eastAsia="方正小标宋_GBK"/>
                <w:sz w:val="36"/>
                <w:szCs w:val="36"/>
              </w:rPr>
            </w:pPr>
            <w:r w:rsidRPr="0096478C">
              <w:rPr>
                <w:rFonts w:ascii="宋体" w:hAnsi="宋体" w:cs="宋体" w:hint="eastAsia"/>
                <w:color w:val="000000"/>
                <w:sz w:val="20"/>
              </w:rPr>
              <w:t>部门名称：江苏省南通第一中学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                                       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单位：万元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405"/>
        </w:trPr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基本支出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89"/>
        </w:trPr>
        <w:tc>
          <w:tcPr>
            <w:tcW w:w="333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5,683.49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89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4,637.57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1,092.13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1,701.24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30107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435.98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30108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373.52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30109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30110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职工基本医疗保险缴费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201.91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30111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111.97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30112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29.17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30113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615.51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30199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76.14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441.56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30.74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30203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咨询费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 xml:space="preserve">  30205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8.34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30207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8.00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30209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12.00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16.00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30213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15.00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30214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30215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2.02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6.06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30217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6.06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30218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专用材料费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30226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15.00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30228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60.34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30229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90.90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30231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2.80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30239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5.00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30295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在职人员基层党组织活动经费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12.12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30296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离退休人员基层党组织活动经费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10.44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30297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特需费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0.30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30298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离退休人员管理工作经费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97.44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30299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604.36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30301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55.48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489.27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30303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退职（役）费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30304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抚恤金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 xml:space="preserve">  30305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13.07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30306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救济费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30308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45.42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30309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0.16</w:t>
            </w:r>
          </w:p>
        </w:tc>
      </w:tr>
      <w:tr w:rsidR="006653F3" w:rsidRPr="001260BD" w:rsidTr="0006455E">
        <w:trPr>
          <w:gridBefore w:val="1"/>
          <w:gridAfter w:val="2"/>
          <w:wBefore w:w="54" w:type="pct"/>
          <w:wAfter w:w="184" w:type="pct"/>
          <w:trHeight w:val="270"/>
        </w:trPr>
        <w:tc>
          <w:tcPr>
            <w:tcW w:w="15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30399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0.96</w:t>
            </w:r>
          </w:p>
        </w:tc>
      </w:tr>
    </w:tbl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</w:p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  <w:r w:rsidRPr="00CC0CCC">
        <w:rPr>
          <w:rFonts w:eastAsia="方正仿宋_GBK"/>
          <w:sz w:val="24"/>
          <w:szCs w:val="24"/>
        </w:rPr>
        <w:t>公</w:t>
      </w:r>
      <w:r w:rsidRPr="00CC0CCC">
        <w:rPr>
          <w:rFonts w:eastAsia="方正仿宋_GBK" w:hint="eastAsia"/>
          <w:sz w:val="24"/>
          <w:szCs w:val="24"/>
        </w:rPr>
        <w:t>开</w:t>
      </w:r>
      <w:r w:rsidRPr="00CC0CCC">
        <w:rPr>
          <w:rFonts w:eastAsia="方正仿宋_GBK" w:hint="eastAsia"/>
          <w:sz w:val="24"/>
          <w:szCs w:val="24"/>
        </w:rPr>
        <w:t>0</w:t>
      </w:r>
      <w:r w:rsidRPr="00CC0CCC">
        <w:rPr>
          <w:rFonts w:eastAsia="方正仿宋_GBK"/>
          <w:sz w:val="24"/>
          <w:szCs w:val="24"/>
        </w:rPr>
        <w:t>9</w:t>
      </w:r>
      <w:r w:rsidRPr="00CC0CCC">
        <w:rPr>
          <w:rFonts w:eastAsia="方正仿宋_GBK"/>
          <w:sz w:val="24"/>
          <w:szCs w:val="24"/>
        </w:rPr>
        <w:t>表</w:t>
      </w:r>
    </w:p>
    <w:p w:rsidR="006653F3" w:rsidRDefault="006653F3" w:rsidP="006653F3">
      <w:pPr>
        <w:jc w:val="center"/>
        <w:rPr>
          <w:rFonts w:eastAsia="方正小标宋_GBK" w:hint="eastAsia"/>
          <w:sz w:val="36"/>
          <w:szCs w:val="36"/>
        </w:rPr>
      </w:pPr>
      <w:r w:rsidRPr="00CC0CCC">
        <w:rPr>
          <w:rFonts w:eastAsia="方正小标宋_GBK" w:hint="eastAsia"/>
          <w:sz w:val="36"/>
          <w:szCs w:val="36"/>
        </w:rPr>
        <w:t>一般公共</w:t>
      </w:r>
      <w:r w:rsidRPr="00CC0CCC">
        <w:rPr>
          <w:rFonts w:eastAsia="方正小标宋_GBK"/>
          <w:sz w:val="36"/>
          <w:szCs w:val="36"/>
        </w:rPr>
        <w:t>预算</w:t>
      </w:r>
      <w:r w:rsidRPr="00CC0CCC">
        <w:rPr>
          <w:rFonts w:eastAsia="方正小标宋_GBK"/>
          <w:sz w:val="36"/>
          <w:szCs w:val="36"/>
        </w:rPr>
        <w:t>“</w:t>
      </w:r>
      <w:r w:rsidRPr="00CC0CCC">
        <w:rPr>
          <w:rFonts w:eastAsia="方正小标宋_GBK"/>
          <w:sz w:val="36"/>
          <w:szCs w:val="36"/>
        </w:rPr>
        <w:t>三公</w:t>
      </w:r>
      <w:r w:rsidRPr="00CC0CCC">
        <w:rPr>
          <w:rFonts w:eastAsia="方正小标宋_GBK"/>
          <w:sz w:val="36"/>
          <w:szCs w:val="36"/>
        </w:rPr>
        <w:t>”</w:t>
      </w:r>
      <w:r w:rsidRPr="00CC0CCC">
        <w:rPr>
          <w:rFonts w:eastAsia="方正小标宋_GBK"/>
          <w:sz w:val="36"/>
          <w:szCs w:val="36"/>
        </w:rPr>
        <w:t>经费、会议费、培训费</w:t>
      </w:r>
    </w:p>
    <w:p w:rsidR="006653F3" w:rsidRDefault="006653F3" w:rsidP="006653F3">
      <w:pPr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支出预算表</w:t>
      </w:r>
    </w:p>
    <w:p w:rsidR="006653F3" w:rsidRPr="00CC0CCC" w:rsidRDefault="006653F3" w:rsidP="006653F3">
      <w:pPr>
        <w:rPr>
          <w:rFonts w:eastAsia="方正小标宋_GBK" w:hint="eastAsia"/>
          <w:sz w:val="36"/>
          <w:szCs w:val="36"/>
        </w:rPr>
      </w:pPr>
      <w:r w:rsidRPr="0096478C">
        <w:rPr>
          <w:rFonts w:ascii="宋体" w:hAnsi="宋体" w:cs="宋体" w:hint="eastAsia"/>
          <w:color w:val="000000"/>
          <w:sz w:val="20"/>
        </w:rPr>
        <w:t>部门名称：江苏省南通第一中学</w:t>
      </w:r>
      <w:r>
        <w:rPr>
          <w:rFonts w:ascii="宋体" w:hAnsi="宋体" w:cs="宋体" w:hint="eastAsia"/>
          <w:color w:val="000000"/>
          <w:sz w:val="20"/>
        </w:rPr>
        <w:t xml:space="preserve">                                                 </w:t>
      </w:r>
      <w:r w:rsidRPr="0096478C">
        <w:rPr>
          <w:rFonts w:ascii="宋体" w:hAnsi="宋体" w:cs="宋体" w:hint="eastAsia"/>
          <w:color w:val="000000"/>
          <w:sz w:val="20"/>
        </w:rPr>
        <w:t>单位：万元</w:t>
      </w:r>
    </w:p>
    <w:tbl>
      <w:tblPr>
        <w:tblW w:w="8379" w:type="dxa"/>
        <w:tblInd w:w="93" w:type="dxa"/>
        <w:tblLook w:val="04A0"/>
      </w:tblPr>
      <w:tblGrid>
        <w:gridCol w:w="978"/>
        <w:gridCol w:w="666"/>
        <w:gridCol w:w="923"/>
        <w:gridCol w:w="850"/>
        <w:gridCol w:w="851"/>
        <w:gridCol w:w="1134"/>
        <w:gridCol w:w="1134"/>
        <w:gridCol w:w="992"/>
        <w:gridCol w:w="851"/>
      </w:tblGrid>
      <w:tr w:rsidR="006653F3" w:rsidRPr="001260BD" w:rsidTr="0006455E">
        <w:trPr>
          <w:trHeight w:val="57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合计</w:t>
            </w:r>
          </w:p>
        </w:tc>
        <w:tc>
          <w:tcPr>
            <w:tcW w:w="55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“三公”经费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会议费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培训费</w:t>
            </w:r>
          </w:p>
        </w:tc>
      </w:tr>
      <w:tr w:rsidR="006653F3" w:rsidRPr="001260BD" w:rsidTr="0006455E">
        <w:trPr>
          <w:trHeight w:val="57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小计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因公出国（境）费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公务用车购置及运行维护费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公务接待费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653F3" w:rsidRPr="001260BD" w:rsidTr="0006455E">
        <w:trPr>
          <w:trHeight w:val="69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公务用车购置费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1260BD">
              <w:rPr>
                <w:rFonts w:ascii="宋体" w:hAnsi="宋体" w:cs="宋体" w:hint="eastAsia"/>
                <w:color w:val="000000"/>
                <w:sz w:val="20"/>
              </w:rPr>
              <w:t>公务用车运行维护费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653F3" w:rsidRPr="001260BD" w:rsidTr="0006455E">
        <w:trPr>
          <w:trHeight w:val="69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28.44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60BD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60BD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16.06</w:t>
            </w:r>
          </w:p>
        </w:tc>
      </w:tr>
    </w:tbl>
    <w:p w:rsidR="006653F3" w:rsidRDefault="006653F3" w:rsidP="006653F3">
      <w:pPr>
        <w:spacing w:line="580" w:lineRule="atLeast"/>
        <w:rPr>
          <w:rFonts w:eastAsia="方正仿宋_GBK" w:hint="eastAsia"/>
          <w:sz w:val="24"/>
          <w:szCs w:val="24"/>
        </w:rPr>
      </w:pPr>
    </w:p>
    <w:p w:rsidR="006653F3" w:rsidRDefault="006653F3" w:rsidP="006653F3">
      <w:pPr>
        <w:spacing w:before="100" w:beforeAutospacing="1" w:after="100" w:afterAutospacing="1" w:line="580" w:lineRule="exact"/>
        <w:rPr>
          <w:rFonts w:eastAsia="方正仿宋_GBK" w:hint="eastAsia"/>
          <w:sz w:val="24"/>
          <w:szCs w:val="24"/>
        </w:rPr>
      </w:pPr>
      <w:r w:rsidRPr="00CC0CCC">
        <w:rPr>
          <w:rFonts w:eastAsia="方正仿宋_GBK"/>
          <w:sz w:val="24"/>
          <w:szCs w:val="24"/>
        </w:rPr>
        <w:t>公开</w:t>
      </w:r>
      <w:r w:rsidRPr="00CC0CCC">
        <w:rPr>
          <w:rFonts w:eastAsia="方正仿宋_GBK"/>
          <w:sz w:val="24"/>
          <w:szCs w:val="24"/>
        </w:rPr>
        <w:t>10</w:t>
      </w:r>
      <w:r w:rsidRPr="00CC0CCC">
        <w:rPr>
          <w:rFonts w:eastAsia="方正仿宋_GBK"/>
          <w:sz w:val="24"/>
          <w:szCs w:val="24"/>
        </w:rPr>
        <w:t>表</w:t>
      </w:r>
    </w:p>
    <w:p w:rsidR="006653F3" w:rsidRDefault="006653F3" w:rsidP="006653F3">
      <w:pPr>
        <w:spacing w:before="100" w:beforeAutospacing="1" w:after="100" w:afterAutospacing="1" w:line="580" w:lineRule="exact"/>
        <w:jc w:val="center"/>
        <w:rPr>
          <w:rFonts w:eastAsia="方正小标宋_GBK" w:hint="eastAsia"/>
          <w:sz w:val="36"/>
          <w:szCs w:val="36"/>
        </w:rPr>
      </w:pPr>
      <w:r w:rsidRPr="00CC0CCC">
        <w:rPr>
          <w:rFonts w:eastAsia="方正小标宋_GBK"/>
          <w:sz w:val="36"/>
          <w:szCs w:val="36"/>
        </w:rPr>
        <w:t>政府性基金预算</w:t>
      </w:r>
      <w:r w:rsidRPr="00CC0CCC">
        <w:rPr>
          <w:rFonts w:eastAsia="方正小标宋_GBK" w:hint="eastAsia"/>
          <w:sz w:val="36"/>
          <w:szCs w:val="36"/>
        </w:rPr>
        <w:t>财政</w:t>
      </w:r>
      <w:r w:rsidRPr="00CC0CCC">
        <w:rPr>
          <w:rFonts w:eastAsia="方正小标宋_GBK"/>
          <w:sz w:val="36"/>
          <w:szCs w:val="36"/>
        </w:rPr>
        <w:t>拨款支出</w:t>
      </w:r>
      <w:r w:rsidRPr="00CC0CCC">
        <w:rPr>
          <w:rFonts w:eastAsia="方正小标宋_GBK" w:hint="eastAsia"/>
          <w:sz w:val="36"/>
          <w:szCs w:val="36"/>
        </w:rPr>
        <w:t>预算</w:t>
      </w:r>
      <w:r w:rsidRPr="00CC0CCC">
        <w:rPr>
          <w:rFonts w:eastAsia="方正小标宋_GBK"/>
          <w:sz w:val="36"/>
          <w:szCs w:val="36"/>
        </w:rPr>
        <w:t>表</w:t>
      </w:r>
    </w:p>
    <w:p w:rsidR="006653F3" w:rsidRDefault="006653F3" w:rsidP="006653F3">
      <w:pPr>
        <w:spacing w:before="100" w:beforeAutospacing="1" w:after="100" w:afterAutospacing="1" w:line="580" w:lineRule="exact"/>
        <w:rPr>
          <w:rFonts w:ascii="宋体" w:hAnsi="宋体" w:cs="宋体" w:hint="eastAsia"/>
          <w:color w:val="000000"/>
          <w:sz w:val="20"/>
        </w:rPr>
      </w:pPr>
      <w:r w:rsidRPr="0096478C">
        <w:rPr>
          <w:rFonts w:ascii="宋体" w:hAnsi="宋体" w:cs="宋体" w:hint="eastAsia"/>
          <w:color w:val="000000"/>
          <w:sz w:val="20"/>
        </w:rPr>
        <w:t>部门名称：江苏省南通第一中学</w:t>
      </w:r>
      <w:r>
        <w:rPr>
          <w:rFonts w:ascii="宋体" w:hAnsi="宋体" w:cs="宋体" w:hint="eastAsia"/>
          <w:color w:val="000000"/>
          <w:sz w:val="20"/>
        </w:rPr>
        <w:t xml:space="preserve">                                 </w:t>
      </w:r>
      <w:r w:rsidRPr="0096478C">
        <w:rPr>
          <w:rFonts w:ascii="宋体" w:hAnsi="宋体" w:cs="宋体" w:hint="eastAsia"/>
          <w:color w:val="000000"/>
          <w:sz w:val="20"/>
        </w:rPr>
        <w:t>单位：万元</w:t>
      </w:r>
    </w:p>
    <w:tbl>
      <w:tblPr>
        <w:tblW w:w="9180" w:type="dxa"/>
        <w:tblInd w:w="93" w:type="dxa"/>
        <w:tblLook w:val="04A0"/>
      </w:tblPr>
      <w:tblGrid>
        <w:gridCol w:w="3060"/>
        <w:gridCol w:w="3060"/>
        <w:gridCol w:w="3060"/>
      </w:tblGrid>
      <w:tr w:rsidR="006653F3" w:rsidRPr="001260BD" w:rsidTr="0006455E">
        <w:trPr>
          <w:trHeight w:val="4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功能科目编码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功能科目名称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金额</w:t>
            </w:r>
          </w:p>
        </w:tc>
      </w:tr>
      <w:tr w:rsidR="006653F3" w:rsidRPr="001260BD" w:rsidTr="0006455E">
        <w:trPr>
          <w:trHeight w:val="555"/>
        </w:trPr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6653F3" w:rsidRDefault="006653F3" w:rsidP="006653F3">
      <w:pPr>
        <w:spacing w:before="100" w:beforeAutospacing="1" w:after="100" w:afterAutospacing="1" w:line="580" w:lineRule="exact"/>
        <w:rPr>
          <w:rFonts w:ascii="宋体" w:hAnsi="宋体" w:cs="宋体" w:hint="eastAsia"/>
          <w:color w:val="000000"/>
          <w:sz w:val="20"/>
        </w:rPr>
      </w:pPr>
      <w:r w:rsidRPr="00FF3D0F">
        <w:rPr>
          <w:rFonts w:ascii="宋体" w:hAnsi="宋体" w:cs="宋体" w:hint="eastAsia"/>
          <w:color w:val="000000"/>
          <w:sz w:val="20"/>
        </w:rPr>
        <w:t>注：本单位无相关项目。</w:t>
      </w:r>
    </w:p>
    <w:tbl>
      <w:tblPr>
        <w:tblW w:w="0" w:type="auto"/>
        <w:tblLook w:val="04A0"/>
      </w:tblPr>
      <w:tblGrid>
        <w:gridCol w:w="1016"/>
        <w:gridCol w:w="2729"/>
        <w:gridCol w:w="4777"/>
      </w:tblGrid>
      <w:tr w:rsidR="006653F3" w:rsidRPr="00CC0CCC" w:rsidTr="0006455E">
        <w:trPr>
          <w:trHeight w:val="9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Pr="00FF3D0F" w:rsidRDefault="006653F3" w:rsidP="0006455E">
            <w:pPr>
              <w:spacing w:line="400" w:lineRule="exact"/>
              <w:rPr>
                <w:rFonts w:ascii="宋体" w:hAnsi="宋体" w:cs="宋体" w:hint="eastAsia"/>
                <w:color w:val="000000"/>
                <w:sz w:val="20"/>
              </w:rPr>
            </w:pPr>
            <w:r w:rsidRPr="00FF3D0F">
              <w:rPr>
                <w:rFonts w:ascii="宋体" w:hAnsi="宋体" w:cs="宋体" w:hint="eastAsia"/>
                <w:color w:val="000000"/>
                <w:sz w:val="20"/>
              </w:rPr>
              <w:t>公开</w:t>
            </w:r>
            <w:r w:rsidRPr="00FF3D0F">
              <w:rPr>
                <w:rFonts w:ascii="宋体" w:hAnsi="宋体" w:cs="宋体" w:hint="eastAsia"/>
                <w:color w:val="000000"/>
                <w:sz w:val="20"/>
              </w:rPr>
              <w:t>11</w:t>
            </w:r>
            <w:r w:rsidRPr="00FF3D0F">
              <w:rPr>
                <w:rFonts w:ascii="宋体" w:hAnsi="宋体" w:cs="宋体" w:hint="eastAsia"/>
                <w:color w:val="000000"/>
                <w:sz w:val="20"/>
              </w:rPr>
              <w:t>表</w:t>
            </w:r>
          </w:p>
          <w:p w:rsidR="006653F3" w:rsidRDefault="006653F3" w:rsidP="0006455E">
            <w:pPr>
              <w:spacing w:line="400" w:lineRule="exact"/>
              <w:jc w:val="center"/>
              <w:rPr>
                <w:rFonts w:eastAsia="方正小标宋_GBK" w:hint="eastAsia"/>
                <w:sz w:val="36"/>
                <w:szCs w:val="36"/>
              </w:rPr>
            </w:pPr>
          </w:p>
          <w:p w:rsidR="006653F3" w:rsidRPr="00CC0CCC" w:rsidRDefault="006653F3" w:rsidP="0006455E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一般公共预算机关运行经费支出预算表</w:t>
            </w:r>
          </w:p>
        </w:tc>
      </w:tr>
      <w:tr w:rsidR="006653F3" w:rsidRPr="00CC0CCC" w:rsidTr="0006455E">
        <w:trPr>
          <w:trHeight w:val="390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spacing w:line="400" w:lineRule="exact"/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96478C">
              <w:rPr>
                <w:rFonts w:ascii="宋体" w:hAnsi="宋体" w:cs="宋体" w:hint="eastAsia"/>
                <w:color w:val="000000"/>
                <w:sz w:val="20"/>
              </w:rPr>
              <w:t>江苏省南通第一中学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spacing w:line="400" w:lineRule="exact"/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6653F3" w:rsidRPr="00CC0CCC" w:rsidTr="0006455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机关运行经费支出</w:t>
            </w:r>
          </w:p>
        </w:tc>
      </w:tr>
      <w:tr w:rsidR="006653F3" w:rsidRPr="00CC0CCC" w:rsidTr="0006455E">
        <w:trPr>
          <w:trHeight w:val="45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6653F3" w:rsidRDefault="006653F3" w:rsidP="006653F3">
      <w:pPr>
        <w:spacing w:before="100" w:beforeAutospacing="1" w:after="100" w:afterAutospacing="1" w:line="580" w:lineRule="exact"/>
        <w:rPr>
          <w:rFonts w:ascii="宋体" w:hAnsi="宋体" w:cs="宋体" w:hint="eastAsia"/>
          <w:color w:val="000000"/>
          <w:sz w:val="20"/>
        </w:rPr>
      </w:pPr>
      <w:r w:rsidRPr="00FF3D0F">
        <w:rPr>
          <w:rFonts w:ascii="宋体" w:hAnsi="宋体" w:cs="宋体" w:hint="eastAsia"/>
          <w:color w:val="000000"/>
          <w:sz w:val="20"/>
        </w:rPr>
        <w:t>注：本单位无相关项目。</w:t>
      </w:r>
    </w:p>
    <w:p w:rsidR="006653F3" w:rsidRPr="00FF3D0F" w:rsidRDefault="006653F3" w:rsidP="006653F3">
      <w:pPr>
        <w:spacing w:before="100" w:beforeAutospacing="1" w:after="100" w:afterAutospacing="1" w:line="580" w:lineRule="exact"/>
        <w:rPr>
          <w:rFonts w:ascii="宋体" w:hAnsi="宋体" w:cs="宋体" w:hint="eastAsia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16350" w:type="dxa"/>
        <w:tblLook w:val="04A0"/>
      </w:tblPr>
      <w:tblGrid>
        <w:gridCol w:w="9182"/>
        <w:gridCol w:w="1435"/>
        <w:gridCol w:w="1435"/>
        <w:gridCol w:w="1435"/>
        <w:gridCol w:w="1435"/>
        <w:gridCol w:w="1428"/>
      </w:tblGrid>
      <w:tr w:rsidR="006653F3" w:rsidRPr="00CC0CCC" w:rsidTr="0006455E">
        <w:trPr>
          <w:trHeight w:val="74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Default="006653F3" w:rsidP="0006455E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公开</w:t>
            </w:r>
            <w:r>
              <w:rPr>
                <w:rFonts w:eastAsia="方正仿宋_GBK" w:hint="eastAsia"/>
                <w:sz w:val="24"/>
                <w:szCs w:val="24"/>
              </w:rPr>
              <w:t>12</w:t>
            </w:r>
            <w:r>
              <w:rPr>
                <w:rFonts w:eastAsia="方正仿宋_GBK" w:hint="eastAsia"/>
                <w:sz w:val="24"/>
                <w:szCs w:val="24"/>
              </w:rPr>
              <w:t>表</w:t>
            </w: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  <w:tr w:rsidR="006653F3" w:rsidRPr="00CC0CCC" w:rsidTr="0006455E">
        <w:trPr>
          <w:trHeight w:val="74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3F3" w:rsidRPr="00CC0CCC" w:rsidRDefault="006653F3" w:rsidP="0006455E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政府采购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支出</w:t>
            </w:r>
            <w:r w:rsidRPr="00CC0CCC">
              <w:rPr>
                <w:rFonts w:eastAsia="方正小标宋_GBK"/>
                <w:sz w:val="36"/>
                <w:szCs w:val="36"/>
              </w:rPr>
              <w:t>预算表</w:t>
            </w: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6653F3" w:rsidRPr="00CC0CCC" w:rsidRDefault="006653F3" w:rsidP="0006455E">
            <w:pPr>
              <w:rPr>
                <w:rFonts w:eastAsia="Times New Roman"/>
                <w:sz w:val="20"/>
              </w:rPr>
            </w:pPr>
          </w:p>
        </w:tc>
      </w:tr>
    </w:tbl>
    <w:p w:rsidR="006653F3" w:rsidRDefault="006653F3" w:rsidP="006653F3">
      <w:pPr>
        <w:spacing w:line="580" w:lineRule="atLeast"/>
        <w:rPr>
          <w:rFonts w:ascii="宋体" w:hAnsi="宋体" w:cs="宋体" w:hint="eastAsia"/>
          <w:color w:val="000000"/>
          <w:sz w:val="20"/>
        </w:rPr>
      </w:pPr>
      <w:r w:rsidRPr="0096478C">
        <w:rPr>
          <w:rFonts w:ascii="宋体" w:hAnsi="宋体" w:cs="宋体" w:hint="eastAsia"/>
          <w:color w:val="000000"/>
          <w:sz w:val="20"/>
        </w:rPr>
        <w:lastRenderedPageBreak/>
        <w:t>部门名称：江苏省南通第一中学</w:t>
      </w:r>
      <w:r>
        <w:rPr>
          <w:rFonts w:ascii="宋体" w:hAnsi="宋体" w:cs="宋体" w:hint="eastAsia"/>
          <w:color w:val="000000"/>
          <w:sz w:val="20"/>
        </w:rPr>
        <w:t xml:space="preserve">                                           </w:t>
      </w:r>
      <w:r w:rsidRPr="0096478C">
        <w:rPr>
          <w:rFonts w:ascii="宋体" w:hAnsi="宋体" w:cs="宋体" w:hint="eastAsia"/>
          <w:color w:val="000000"/>
          <w:sz w:val="20"/>
        </w:rPr>
        <w:t>单位：万元</w:t>
      </w:r>
    </w:p>
    <w:tbl>
      <w:tblPr>
        <w:tblW w:w="9660" w:type="dxa"/>
        <w:tblInd w:w="93" w:type="dxa"/>
        <w:tblLook w:val="04A0"/>
      </w:tblPr>
      <w:tblGrid>
        <w:gridCol w:w="1360"/>
        <w:gridCol w:w="2320"/>
        <w:gridCol w:w="2260"/>
        <w:gridCol w:w="1360"/>
        <w:gridCol w:w="1360"/>
        <w:gridCol w:w="1000"/>
      </w:tblGrid>
      <w:tr w:rsidR="006653F3" w:rsidRPr="001260BD" w:rsidTr="0006455E">
        <w:trPr>
          <w:trHeight w:val="4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采购品目大类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专项名称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经济科目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采购物品名称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采购组织形式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总计</w:t>
            </w:r>
          </w:p>
        </w:tc>
      </w:tr>
      <w:tr w:rsidR="006653F3" w:rsidRPr="001260BD" w:rsidTr="0006455E">
        <w:trPr>
          <w:trHeight w:val="28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266.85</w:t>
            </w:r>
          </w:p>
        </w:tc>
      </w:tr>
      <w:tr w:rsidR="006653F3" w:rsidRPr="001260BD" w:rsidTr="0006455E">
        <w:trPr>
          <w:trHeight w:val="28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三、服务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266.85</w:t>
            </w:r>
          </w:p>
        </w:tc>
      </w:tr>
      <w:tr w:rsidR="006653F3" w:rsidRPr="001260BD" w:rsidTr="0006455E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网络设备设施运行与维护费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租赁费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34.68</w:t>
            </w:r>
          </w:p>
        </w:tc>
      </w:tr>
      <w:tr w:rsidR="006653F3" w:rsidRPr="001260BD" w:rsidTr="0006455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大型修缮费用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大型修缮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其他社会服务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60.00</w:t>
            </w:r>
          </w:p>
        </w:tc>
      </w:tr>
      <w:tr w:rsidR="006653F3" w:rsidRPr="001260BD" w:rsidTr="0006455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办公设备购置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办公设备购置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12.85</w:t>
            </w:r>
          </w:p>
        </w:tc>
      </w:tr>
      <w:tr w:rsidR="006653F3" w:rsidRPr="001260BD" w:rsidTr="0006455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教育装备经费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大型修缮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6653F3" w:rsidRPr="001260BD" w:rsidTr="0006455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成本性支出专项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印刷费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65.00</w:t>
            </w:r>
          </w:p>
        </w:tc>
      </w:tr>
      <w:tr w:rsidR="006653F3" w:rsidRPr="001260BD" w:rsidTr="0006455E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网络设备设施运行与维护费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高中教育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信息网络及软件购置更新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][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信息网络及软件购置更新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3F3" w:rsidRPr="001260BD" w:rsidRDefault="006653F3" w:rsidP="0006455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60BD">
              <w:rPr>
                <w:rFonts w:ascii="宋体" w:hAnsi="宋体" w:cs="宋体" w:hint="eastAsia"/>
                <w:color w:val="000000"/>
                <w:sz w:val="18"/>
                <w:szCs w:val="18"/>
              </w:rPr>
              <w:t>84.32</w:t>
            </w:r>
          </w:p>
        </w:tc>
      </w:tr>
    </w:tbl>
    <w:p w:rsidR="006653F3" w:rsidRPr="001260BD" w:rsidRDefault="006653F3" w:rsidP="006653F3">
      <w:pPr>
        <w:spacing w:before="100" w:beforeAutospacing="1" w:after="100" w:afterAutospacing="1" w:line="580" w:lineRule="exact"/>
        <w:rPr>
          <w:rFonts w:ascii="宋体" w:hAnsi="宋体" w:cs="宋体" w:hint="eastAsia"/>
          <w:color w:val="000000"/>
          <w:sz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E9" w:rsidRDefault="00185FE9" w:rsidP="006653F3">
      <w:pPr>
        <w:spacing w:after="0"/>
      </w:pPr>
      <w:r>
        <w:separator/>
      </w:r>
    </w:p>
  </w:endnote>
  <w:endnote w:type="continuationSeparator" w:id="0">
    <w:p w:rsidR="00185FE9" w:rsidRDefault="00185FE9" w:rsidP="006653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E9" w:rsidRDefault="00185FE9" w:rsidP="006653F3">
      <w:pPr>
        <w:spacing w:after="0"/>
      </w:pPr>
      <w:r>
        <w:separator/>
      </w:r>
    </w:p>
  </w:footnote>
  <w:footnote w:type="continuationSeparator" w:id="0">
    <w:p w:rsidR="00185FE9" w:rsidRDefault="00185FE9" w:rsidP="006653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0BE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4E26A7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054E0B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F1A7F8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8C436E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6860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F0DB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4A272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058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B5634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1C5366B"/>
    <w:multiLevelType w:val="hybridMultilevel"/>
    <w:tmpl w:val="623028C8"/>
    <w:lvl w:ilvl="0" w:tplc="6D0A97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7981"/>
    <w:multiLevelType w:val="hybridMultilevel"/>
    <w:tmpl w:val="CEF8B642"/>
    <w:lvl w:ilvl="0" w:tplc="8068B0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A85374"/>
    <w:multiLevelType w:val="hybridMultilevel"/>
    <w:tmpl w:val="F59889C2"/>
    <w:lvl w:ilvl="0" w:tplc="D5BC1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1465F98"/>
    <w:multiLevelType w:val="hybridMultilevel"/>
    <w:tmpl w:val="1E54DEF8"/>
    <w:lvl w:ilvl="0" w:tplc="93A809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仿宋_GBK" w:eastAsia="方正仿宋_GBK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01002"/>
    <w:multiLevelType w:val="hybridMultilevel"/>
    <w:tmpl w:val="808E618A"/>
    <w:lvl w:ilvl="0" w:tplc="580ACDE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BC33612"/>
    <w:multiLevelType w:val="hybridMultilevel"/>
    <w:tmpl w:val="9AD69D76"/>
    <w:lvl w:ilvl="0" w:tplc="40A43968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FE9"/>
    <w:rsid w:val="00323B43"/>
    <w:rsid w:val="00326612"/>
    <w:rsid w:val="003D37D8"/>
    <w:rsid w:val="00426133"/>
    <w:rsid w:val="004358AB"/>
    <w:rsid w:val="006653F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3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3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F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653F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653F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  <w:lang/>
    </w:rPr>
  </w:style>
  <w:style w:type="character" w:customStyle="1" w:styleId="Char1">
    <w:name w:val="批注框文本 Char"/>
    <w:basedOn w:val="a0"/>
    <w:link w:val="a6"/>
    <w:uiPriority w:val="99"/>
    <w:semiHidden/>
    <w:rsid w:val="006653F3"/>
    <w:rPr>
      <w:rFonts w:ascii="Times New Roman" w:eastAsia="宋体" w:hAnsi="Times New Roman" w:cs="Times New Roman"/>
      <w:kern w:val="2"/>
      <w:sz w:val="18"/>
      <w:szCs w:val="18"/>
      <w:lang/>
    </w:rPr>
  </w:style>
  <w:style w:type="character" w:styleId="a7">
    <w:name w:val="page number"/>
    <w:basedOn w:val="a0"/>
    <w:rsid w:val="006653F3"/>
  </w:style>
  <w:style w:type="paragraph" w:customStyle="1" w:styleId="CharChar3">
    <w:name w:val=" Char Char3"/>
    <w:basedOn w:val="a"/>
    <w:rsid w:val="006653F3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styleId="a8">
    <w:name w:val="Normal (Web)"/>
    <w:basedOn w:val="a"/>
    <w:uiPriority w:val="99"/>
    <w:unhideWhenUsed/>
    <w:rsid w:val="006653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2020-02-07T07:02:00Z</dcterms:modified>
</cp:coreProperties>
</file>