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D12AC">
      <w:pPr>
        <w:spacing w:before="20" w:after="20" w:line="276" w:lineRule="auto"/>
        <w:jc w:val="center"/>
        <w:outlineLvl w:val="0"/>
        <w:rPr>
          <w:rFonts w:ascii="仿宋" w:hAnsi="仿宋" w:eastAsia="仿宋" w:cs="宋体"/>
          <w:b/>
          <w:bCs/>
          <w:color w:val="000000"/>
          <w:kern w:val="0"/>
          <w:sz w:val="30"/>
          <w:szCs w:val="30"/>
        </w:rPr>
      </w:pPr>
      <w:r>
        <w:rPr>
          <w:rFonts w:hint="eastAsia" w:ascii="仿宋" w:hAnsi="仿宋" w:eastAsia="仿宋" w:cs="宋体"/>
          <w:b/>
          <w:bCs/>
          <w:color w:val="000000"/>
          <w:kern w:val="0"/>
          <w:sz w:val="30"/>
          <w:szCs w:val="30"/>
        </w:rPr>
        <w:t>南通大学附属中学</w:t>
      </w:r>
    </w:p>
    <w:p w14:paraId="1F222B3A">
      <w:pPr>
        <w:spacing w:before="20" w:after="20" w:line="276" w:lineRule="auto"/>
        <w:jc w:val="center"/>
        <w:outlineLvl w:val="0"/>
        <w:rPr>
          <w:rFonts w:ascii="宋体" w:hAnsi="宋体"/>
          <w:b/>
          <w:sz w:val="30"/>
          <w:szCs w:val="30"/>
        </w:rPr>
      </w:pPr>
      <w:r>
        <w:rPr>
          <w:rFonts w:hint="eastAsia" w:ascii="宋体" w:hAnsi="宋体"/>
          <w:b/>
          <w:sz w:val="30"/>
          <w:szCs w:val="30"/>
        </w:rPr>
        <w:t>2</w:t>
      </w:r>
      <w:r>
        <w:rPr>
          <w:rFonts w:ascii="宋体" w:hAnsi="宋体"/>
          <w:b/>
          <w:sz w:val="30"/>
          <w:szCs w:val="30"/>
        </w:rPr>
        <w:t>02</w:t>
      </w:r>
      <w:r>
        <w:rPr>
          <w:rFonts w:hint="eastAsia" w:ascii="宋体" w:hAnsi="宋体"/>
          <w:b/>
          <w:sz w:val="30"/>
          <w:szCs w:val="30"/>
        </w:rPr>
        <w:t>6年工会妇女节活动项目比价文件</w:t>
      </w:r>
    </w:p>
    <w:p w14:paraId="7B9A2BCC">
      <w:pPr>
        <w:topLinePunct/>
        <w:snapToGrid w:val="0"/>
        <w:spacing w:before="20" w:after="20" w:line="400" w:lineRule="exact"/>
        <w:ind w:firstLine="630" w:firstLineChars="300"/>
        <w:rPr>
          <w:rFonts w:ascii="宋体" w:hAnsi="宋体"/>
          <w:szCs w:val="21"/>
        </w:rPr>
      </w:pPr>
      <w:r>
        <w:rPr>
          <w:rFonts w:hint="eastAsia" w:ascii="宋体" w:hAnsi="宋体"/>
          <w:szCs w:val="21"/>
        </w:rPr>
        <w:t>根据南通市教育局印发的《南通市教育局直属学校（单位）采购暂行管理办法》的规定，本着公开、公正、公平的原则，我校拟用比价方式对学校</w:t>
      </w:r>
      <w:r>
        <w:rPr>
          <w:rFonts w:hint="eastAsia" w:ascii="宋体" w:hAnsi="宋体"/>
          <w:b/>
          <w:szCs w:val="21"/>
        </w:rPr>
        <w:t>工会妇女节活动项目</w:t>
      </w:r>
      <w:r>
        <w:rPr>
          <w:rFonts w:hint="eastAsia" w:ascii="宋体" w:hAnsi="宋体"/>
          <w:szCs w:val="21"/>
        </w:rPr>
        <w:t>组织采购</w:t>
      </w:r>
      <w:r>
        <w:rPr>
          <w:rFonts w:hint="eastAsia" w:ascii="宋体" w:hAnsi="宋体"/>
          <w:b/>
          <w:bCs/>
          <w:szCs w:val="21"/>
        </w:rPr>
        <w:t>（如行程安排合理科学，本次活动线路及费用，我校退休教职员工在本年度内可参照执行）。</w:t>
      </w:r>
    </w:p>
    <w:p w14:paraId="648F29F8">
      <w:pPr>
        <w:numPr>
          <w:ilvl w:val="0"/>
          <w:numId w:val="1"/>
        </w:numPr>
        <w:spacing w:line="400" w:lineRule="exact"/>
        <w:rPr>
          <w:rFonts w:ascii="宋体" w:hAnsi="宋体"/>
          <w:b/>
          <w:color w:val="000000"/>
          <w:szCs w:val="21"/>
          <w:shd w:val="clear" w:color="auto" w:fill="FFFFFF"/>
        </w:rPr>
      </w:pPr>
      <w:bookmarkStart w:id="0" w:name="_Hlk131682773"/>
      <w:r>
        <w:rPr>
          <w:rFonts w:hint="eastAsia" w:ascii="宋体" w:hAnsi="宋体"/>
          <w:b/>
          <w:szCs w:val="21"/>
        </w:rPr>
        <w:t>活动</w:t>
      </w:r>
      <w:bookmarkEnd w:id="0"/>
      <w:r>
        <w:rPr>
          <w:rFonts w:hint="eastAsia" w:ascii="宋体" w:hAnsi="宋体"/>
          <w:b/>
          <w:szCs w:val="21"/>
        </w:rPr>
        <w:t>项目</w:t>
      </w:r>
      <w:r>
        <w:rPr>
          <w:rFonts w:hint="eastAsia" w:ascii="宋体" w:hAnsi="宋体" w:cs="宋体"/>
          <w:b/>
          <w:szCs w:val="21"/>
        </w:rPr>
        <w:t>安排：</w:t>
      </w:r>
      <w:r>
        <w:rPr>
          <w:rFonts w:hint="eastAsia" w:ascii="宋体" w:hAnsi="宋体"/>
          <w:b/>
          <w:color w:val="000000"/>
          <w:szCs w:val="21"/>
          <w:shd w:val="clear" w:color="auto" w:fill="FFFFFF"/>
        </w:rPr>
        <w:t xml:space="preserve"> </w:t>
      </w:r>
    </w:p>
    <w:p w14:paraId="6349E87B">
      <w:pPr>
        <w:ind w:firstLine="211" w:firstLineChars="100"/>
        <w:rPr>
          <w:rFonts w:ascii="宋体" w:hAnsi="宋体"/>
          <w:color w:val="000000" w:themeColor="text1"/>
          <w:szCs w:val="21"/>
          <w:shd w:val="clear" w:color="auto" w:fill="FFFFFF"/>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r>
        <w:rPr>
          <w:rFonts w:ascii="宋体" w:hAnsi="宋体" w:cs="宋体"/>
          <w:b/>
          <w:color w:val="000000" w:themeColor="text1"/>
          <w:szCs w:val="21"/>
          <w14:textFill>
            <w14:solidFill>
              <w14:schemeClr w14:val="tx1"/>
            </w14:solidFill>
          </w14:textFill>
        </w:rPr>
        <w:t>.</w:t>
      </w:r>
      <w:r>
        <w:rPr>
          <w:rFonts w:hint="eastAsia" w:ascii="宋体" w:hAnsi="宋体"/>
          <w:bCs/>
          <w:color w:val="000000" w:themeColor="text1"/>
          <w:szCs w:val="21"/>
          <w:shd w:val="clear" w:color="auto" w:fill="FFFFFF"/>
          <w14:textFill>
            <w14:solidFill>
              <w14:schemeClr w14:val="tx1"/>
            </w14:solidFill>
          </w14:textFill>
        </w:rPr>
        <w:t>早上乘车赴宜兴窑湖小镇</w:t>
      </w:r>
      <w:r>
        <w:rPr>
          <w:rFonts w:hint="eastAsia"/>
          <w:bCs/>
          <w:color w:val="000000" w:themeColor="text1"/>
          <w14:textFill>
            <w14:solidFill>
              <w14:schemeClr w14:val="tx1"/>
            </w14:solidFill>
          </w14:textFill>
        </w:rPr>
        <w:t>。</w:t>
      </w:r>
      <w:r>
        <w:rPr>
          <w:rFonts w:hint="eastAsia" w:ascii="宋体" w:hAnsi="宋体"/>
          <w:b/>
          <w:color w:val="000000" w:themeColor="text1"/>
          <w:szCs w:val="21"/>
          <w:shd w:val="clear" w:color="auto" w:fill="FFFFFF"/>
          <w14:textFill>
            <w14:solidFill>
              <w14:schemeClr w14:val="tx1"/>
            </w14:solidFill>
          </w14:textFill>
        </w:rPr>
        <w:t>2</w:t>
      </w:r>
      <w:r>
        <w:rPr>
          <w:rFonts w:ascii="宋体" w:hAnsi="宋体"/>
          <w:b/>
          <w:color w:val="000000" w:themeColor="text1"/>
          <w:szCs w:val="21"/>
          <w:shd w:val="clear" w:color="auto" w:fill="FFFFFF"/>
          <w14:textFill>
            <w14:solidFill>
              <w14:schemeClr w14:val="tx1"/>
            </w14:solidFill>
          </w14:textFill>
        </w:rPr>
        <w:t>.</w:t>
      </w:r>
      <w:r>
        <w:rPr>
          <w:rFonts w:hint="eastAsia" w:ascii="宋体" w:hAnsi="宋体"/>
          <w:bCs/>
          <w:color w:val="000000" w:themeColor="text1"/>
          <w:szCs w:val="21"/>
          <w:shd w:val="clear" w:color="auto" w:fill="FFFFFF"/>
          <w14:textFill>
            <w14:solidFill>
              <w14:schemeClr w14:val="tx1"/>
            </w14:solidFill>
          </w14:textFill>
        </w:rPr>
        <w:t>下午返校</w:t>
      </w:r>
      <w:r>
        <w:rPr>
          <w:rFonts w:hint="eastAsia"/>
          <w:bCs/>
          <w:color w:val="000000" w:themeColor="text1"/>
          <w14:textFill>
            <w14:solidFill>
              <w14:schemeClr w14:val="tx1"/>
            </w14:solidFill>
          </w14:textFill>
        </w:rPr>
        <w:t>；</w:t>
      </w:r>
    </w:p>
    <w:p w14:paraId="2568AB46">
      <w:pPr>
        <w:topLinePunct/>
        <w:snapToGrid w:val="0"/>
        <w:spacing w:before="20" w:after="20" w:line="400" w:lineRule="exact"/>
        <w:ind w:firstLine="422" w:firstLineChars="200"/>
        <w:rPr>
          <w:rFonts w:ascii="宋体" w:hAnsi="宋体"/>
          <w:b/>
          <w:szCs w:val="21"/>
        </w:rPr>
      </w:pPr>
      <w:r>
        <w:rPr>
          <w:rFonts w:hint="eastAsia" w:ascii="宋体" w:hAnsi="宋体"/>
          <w:b/>
          <w:szCs w:val="21"/>
        </w:rPr>
        <w:t>二、投标人资格要求</w:t>
      </w:r>
    </w:p>
    <w:p w14:paraId="3B7F682F">
      <w:pPr>
        <w:topLinePunct/>
        <w:snapToGrid w:val="0"/>
        <w:spacing w:before="20" w:after="20" w:line="400" w:lineRule="exact"/>
        <w:ind w:firstLine="420" w:firstLineChars="200"/>
        <w:rPr>
          <w:rFonts w:ascii="宋体" w:hAnsi="宋体"/>
          <w:szCs w:val="21"/>
        </w:rPr>
      </w:pPr>
      <w:r>
        <w:rPr>
          <w:rFonts w:hint="eastAsia" w:ascii="宋体" w:hAnsi="宋体"/>
          <w:szCs w:val="21"/>
        </w:rPr>
        <w:t>1.具备</w:t>
      </w:r>
      <w:r>
        <w:rPr>
          <w:rFonts w:hint="eastAsia" w:ascii="宋体" w:hAnsi="宋体"/>
          <w:szCs w:val="21"/>
          <w:lang w:eastAsia="zh-CN"/>
        </w:rPr>
        <w:t>《中华人民共和国政府采购法》</w:t>
      </w:r>
      <w:r>
        <w:rPr>
          <w:rFonts w:hint="eastAsia" w:ascii="宋体" w:hAnsi="宋体"/>
          <w:szCs w:val="21"/>
        </w:rPr>
        <w:t>第22条所规定的条件。</w:t>
      </w:r>
    </w:p>
    <w:p w14:paraId="21CC9F0E">
      <w:pPr>
        <w:topLinePunct/>
        <w:snapToGrid w:val="0"/>
        <w:spacing w:before="20" w:after="20" w:line="400" w:lineRule="exact"/>
        <w:ind w:firstLine="420" w:firstLineChars="200"/>
        <w:rPr>
          <w:rFonts w:ascii="宋体" w:hAnsi="宋体"/>
          <w:szCs w:val="21"/>
        </w:rPr>
      </w:pPr>
      <w:r>
        <w:rPr>
          <w:rFonts w:hint="eastAsia" w:ascii="宋体" w:hAnsi="宋体"/>
          <w:szCs w:val="21"/>
        </w:rPr>
        <w:t>2.具有独立的法人资格，</w:t>
      </w:r>
      <w:r>
        <w:rPr>
          <w:rFonts w:ascii="宋体" w:hAnsi="宋体"/>
          <w:szCs w:val="21"/>
        </w:rPr>
        <w:t>经合法工商注册登记的分公司视同已经获得了总公司的合法经营授权，具备本项目投标资格</w:t>
      </w:r>
      <w:r>
        <w:rPr>
          <w:rFonts w:hint="eastAsia" w:ascii="宋体" w:hAnsi="宋体"/>
          <w:szCs w:val="21"/>
        </w:rPr>
        <w:t>，提供有效营业执照。</w:t>
      </w:r>
    </w:p>
    <w:p w14:paraId="41FE969B">
      <w:pPr>
        <w:topLinePunct/>
        <w:snapToGrid w:val="0"/>
        <w:spacing w:before="20" w:after="20" w:line="400" w:lineRule="exact"/>
        <w:ind w:firstLine="420" w:firstLineChars="200"/>
        <w:rPr>
          <w:rFonts w:ascii="宋体" w:hAnsi="宋体"/>
          <w:szCs w:val="21"/>
        </w:rPr>
      </w:pPr>
      <w:r>
        <w:rPr>
          <w:rFonts w:hint="eastAsia" w:ascii="宋体" w:hAnsi="宋体"/>
          <w:szCs w:val="21"/>
        </w:rPr>
        <w:t>3.具有完成本项目的专业知识技能，具有旅行社业务经营许可证</w:t>
      </w:r>
    </w:p>
    <w:p w14:paraId="5EE48CD3">
      <w:pPr>
        <w:topLinePunct/>
        <w:snapToGrid w:val="0"/>
        <w:spacing w:before="20" w:after="20" w:line="400" w:lineRule="exact"/>
        <w:ind w:firstLine="422" w:firstLineChars="200"/>
        <w:rPr>
          <w:rFonts w:ascii="宋体" w:hAnsi="宋体"/>
          <w:b/>
          <w:szCs w:val="21"/>
        </w:rPr>
      </w:pPr>
      <w:r>
        <w:rPr>
          <w:rFonts w:hint="eastAsia" w:ascii="宋体" w:hAnsi="宋体"/>
          <w:b/>
          <w:szCs w:val="21"/>
        </w:rPr>
        <w:t>三、比价信息</w:t>
      </w:r>
    </w:p>
    <w:p w14:paraId="00FB76AA">
      <w:pPr>
        <w:topLinePunct/>
        <w:snapToGrid w:val="0"/>
        <w:spacing w:before="20" w:after="20" w:line="400" w:lineRule="exact"/>
        <w:ind w:firstLine="411" w:firstLineChars="196"/>
        <w:rPr>
          <w:rFonts w:ascii="宋体" w:hAnsi="宋体"/>
          <w:color w:val="FF0000"/>
          <w:szCs w:val="21"/>
        </w:rPr>
      </w:pPr>
      <w:r>
        <w:rPr>
          <w:rFonts w:hint="eastAsia" w:ascii="宋体" w:hAnsi="宋体"/>
          <w:szCs w:val="21"/>
        </w:rPr>
        <w:t>1．比价时间：</w:t>
      </w:r>
      <w:r>
        <w:rPr>
          <w:rFonts w:hint="eastAsia" w:ascii="宋体" w:hAnsi="宋体"/>
          <w:color w:val="FF0000"/>
          <w:szCs w:val="21"/>
        </w:rPr>
        <w:t>2026年3月10日 14:00</w:t>
      </w:r>
    </w:p>
    <w:p w14:paraId="4A03FC79">
      <w:pPr>
        <w:topLinePunct/>
        <w:snapToGrid w:val="0"/>
        <w:spacing w:before="20" w:after="20" w:line="400" w:lineRule="exact"/>
        <w:ind w:firstLine="411" w:firstLineChars="196"/>
        <w:rPr>
          <w:rFonts w:ascii="宋体" w:hAnsi="宋体"/>
          <w:szCs w:val="21"/>
        </w:rPr>
      </w:pPr>
      <w:r>
        <w:rPr>
          <w:rFonts w:hint="eastAsia" w:ascii="宋体" w:hAnsi="宋体"/>
          <w:szCs w:val="21"/>
        </w:rPr>
        <w:t>2．现场比价地点：110会议室（星城路3</w:t>
      </w:r>
      <w:r>
        <w:rPr>
          <w:rFonts w:ascii="宋体" w:hAnsi="宋体"/>
          <w:szCs w:val="21"/>
        </w:rPr>
        <w:t>00</w:t>
      </w:r>
      <w:r>
        <w:rPr>
          <w:rFonts w:hint="eastAsia" w:ascii="宋体" w:hAnsi="宋体"/>
          <w:szCs w:val="21"/>
        </w:rPr>
        <w:t>号，学校东大门进入，可让保安指示路线）</w:t>
      </w:r>
    </w:p>
    <w:p w14:paraId="15F987F3">
      <w:pPr>
        <w:topLinePunct/>
        <w:snapToGrid w:val="0"/>
        <w:spacing w:before="20" w:after="20" w:line="400" w:lineRule="exact"/>
        <w:ind w:firstLine="411" w:firstLineChars="196"/>
        <w:rPr>
          <w:rFonts w:ascii="宋体" w:hAnsi="宋体"/>
          <w:szCs w:val="21"/>
        </w:rPr>
      </w:pPr>
      <w:r>
        <w:rPr>
          <w:rFonts w:hint="eastAsia" w:ascii="宋体" w:hAnsi="宋体"/>
          <w:szCs w:val="21"/>
        </w:rPr>
        <w:t>3．联 系 人：戎灿</w:t>
      </w:r>
      <w:r>
        <w:rPr>
          <w:rFonts w:ascii="宋体" w:hAnsi="宋体"/>
          <w:szCs w:val="21"/>
        </w:rPr>
        <w:t xml:space="preserve"> </w:t>
      </w:r>
      <w:r>
        <w:rPr>
          <w:rFonts w:hint="eastAsia" w:ascii="宋体" w:hAnsi="宋体"/>
          <w:szCs w:val="21"/>
        </w:rPr>
        <w:t>电 话：051359008855</w:t>
      </w:r>
    </w:p>
    <w:p w14:paraId="20E139FD">
      <w:pPr>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本项目需要提前报名：请潜在供应商在2026</w:t>
      </w:r>
      <w:r>
        <w:rPr>
          <w:rFonts w:ascii="仿宋" w:hAnsi="仿宋" w:eastAsia="仿宋" w:cs="仿宋"/>
          <w:b/>
          <w:bCs/>
          <w:sz w:val="28"/>
          <w:szCs w:val="28"/>
        </w:rPr>
        <w:t>年</w:t>
      </w:r>
      <w:r>
        <w:rPr>
          <w:rFonts w:hint="eastAsia" w:ascii="仿宋" w:hAnsi="仿宋" w:eastAsia="仿宋" w:cs="仿宋"/>
          <w:b/>
          <w:bCs/>
          <w:sz w:val="28"/>
          <w:szCs w:val="28"/>
        </w:rPr>
        <w:t>3</w:t>
      </w:r>
      <w:r>
        <w:rPr>
          <w:rFonts w:ascii="仿宋" w:hAnsi="仿宋" w:eastAsia="仿宋" w:cs="仿宋"/>
          <w:b/>
          <w:bCs/>
          <w:sz w:val="28"/>
          <w:szCs w:val="28"/>
        </w:rPr>
        <w:t>月</w:t>
      </w:r>
      <w:r>
        <w:rPr>
          <w:rFonts w:hint="eastAsia" w:ascii="仿宋" w:hAnsi="仿宋" w:eastAsia="仿宋" w:cs="仿宋"/>
          <w:b/>
          <w:bCs/>
          <w:sz w:val="28"/>
          <w:szCs w:val="28"/>
        </w:rPr>
        <w:t>9</w:t>
      </w:r>
      <w:r>
        <w:rPr>
          <w:rFonts w:ascii="仿宋" w:hAnsi="仿宋" w:eastAsia="仿宋" w:cs="仿宋"/>
          <w:b/>
          <w:bCs/>
          <w:sz w:val="28"/>
          <w:szCs w:val="28"/>
        </w:rPr>
        <w:t>日</w:t>
      </w:r>
      <w:r>
        <w:rPr>
          <w:rFonts w:hint="eastAsia" w:ascii="仿宋" w:hAnsi="仿宋" w:eastAsia="仿宋" w:cs="仿宋"/>
          <w:b/>
          <w:bCs/>
          <w:sz w:val="28"/>
          <w:szCs w:val="28"/>
        </w:rPr>
        <w:t>17:00</w:t>
      </w:r>
      <w:r>
        <w:rPr>
          <w:rFonts w:ascii="仿宋" w:hAnsi="仿宋" w:eastAsia="仿宋" w:cs="仿宋"/>
          <w:b/>
          <w:bCs/>
          <w:sz w:val="28"/>
          <w:szCs w:val="28"/>
        </w:rPr>
        <w:t>前</w:t>
      </w:r>
      <w:r>
        <w:rPr>
          <w:rFonts w:hint="eastAsia" w:ascii="仿宋" w:hAnsi="仿宋" w:eastAsia="仿宋" w:cs="仿宋"/>
          <w:b/>
          <w:bCs/>
          <w:sz w:val="28"/>
          <w:szCs w:val="28"/>
        </w:rPr>
        <w:t>把报名表发至489332729@qq.com邮箱；</w:t>
      </w:r>
    </w:p>
    <w:tbl>
      <w:tblPr>
        <w:tblStyle w:val="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2878"/>
        <w:gridCol w:w="1926"/>
        <w:gridCol w:w="2086"/>
      </w:tblGrid>
      <w:tr w14:paraId="7C0C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3" w:type="dxa"/>
            <w:gridSpan w:val="4"/>
            <w:tcBorders>
              <w:top w:val="single" w:color="auto" w:sz="4" w:space="0"/>
              <w:left w:val="single" w:color="auto" w:sz="4" w:space="0"/>
              <w:bottom w:val="single" w:color="auto" w:sz="4" w:space="0"/>
              <w:right w:val="single" w:color="auto" w:sz="4" w:space="0"/>
            </w:tcBorders>
          </w:tcPr>
          <w:p w14:paraId="7B7A6809">
            <w:pPr>
              <w:spacing w:line="460" w:lineRule="exact"/>
              <w:jc w:val="center"/>
              <w:rPr>
                <w:rFonts w:ascii="仿宋" w:hAnsi="仿宋" w:eastAsia="仿宋" w:cs="仿宋"/>
                <w:b/>
                <w:bCs/>
                <w:sz w:val="28"/>
                <w:szCs w:val="28"/>
              </w:rPr>
            </w:pPr>
            <w:r>
              <w:rPr>
                <w:rFonts w:hint="eastAsia" w:ascii="仿宋" w:hAnsi="仿宋" w:eastAsia="仿宋" w:cs="仿宋"/>
                <w:b/>
                <w:bCs/>
                <w:sz w:val="28"/>
                <w:szCs w:val="28"/>
                <w:u w:val="single"/>
              </w:rPr>
              <w:t>南通大学附属中学2026年妇女节活动项目</w:t>
            </w:r>
            <w:r>
              <w:rPr>
                <w:rFonts w:hint="eastAsia" w:ascii="仿宋" w:hAnsi="仿宋" w:eastAsia="仿宋" w:cs="仿宋"/>
                <w:b/>
                <w:bCs/>
                <w:sz w:val="28"/>
                <w:szCs w:val="28"/>
              </w:rPr>
              <w:t>报名表</w:t>
            </w:r>
          </w:p>
          <w:p w14:paraId="21F62C44">
            <w:pPr>
              <w:spacing w:line="460" w:lineRule="exact"/>
              <w:rPr>
                <w:rFonts w:ascii="仿宋" w:hAnsi="仿宋" w:eastAsia="仿宋" w:cs="仿宋"/>
                <w:b/>
                <w:bCs/>
                <w:sz w:val="28"/>
                <w:szCs w:val="28"/>
              </w:rPr>
            </w:pPr>
            <w:r>
              <w:rPr>
                <w:rFonts w:hint="eastAsia" w:ascii="仿宋" w:hAnsi="仿宋" w:eastAsia="仿宋" w:cs="仿宋"/>
                <w:b/>
                <w:bCs/>
                <w:sz w:val="28"/>
                <w:szCs w:val="28"/>
              </w:rPr>
              <w:t>报名单位盖章：</w:t>
            </w:r>
          </w:p>
        </w:tc>
      </w:tr>
      <w:tr w14:paraId="5296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Borders>
              <w:top w:val="single" w:color="auto" w:sz="4" w:space="0"/>
              <w:left w:val="single" w:color="auto" w:sz="4" w:space="0"/>
              <w:bottom w:val="single" w:color="auto" w:sz="4" w:space="0"/>
              <w:right w:val="single" w:color="auto" w:sz="4" w:space="0"/>
            </w:tcBorders>
          </w:tcPr>
          <w:p w14:paraId="14B09A02">
            <w:pPr>
              <w:spacing w:line="460" w:lineRule="exact"/>
              <w:rPr>
                <w:rFonts w:ascii="仿宋" w:hAnsi="仿宋" w:eastAsia="仿宋" w:cs="仿宋"/>
                <w:b/>
                <w:bCs/>
                <w:sz w:val="28"/>
                <w:szCs w:val="28"/>
              </w:rPr>
            </w:pPr>
            <w:r>
              <w:rPr>
                <w:rFonts w:hint="eastAsia" w:ascii="仿宋" w:hAnsi="仿宋" w:eastAsia="仿宋" w:cs="仿宋"/>
                <w:b/>
                <w:bCs/>
                <w:sz w:val="28"/>
                <w:szCs w:val="28"/>
              </w:rPr>
              <w:t>序号</w:t>
            </w:r>
          </w:p>
        </w:tc>
        <w:tc>
          <w:tcPr>
            <w:tcW w:w="2878" w:type="dxa"/>
            <w:tcBorders>
              <w:top w:val="single" w:color="auto" w:sz="4" w:space="0"/>
              <w:left w:val="single" w:color="auto" w:sz="4" w:space="0"/>
              <w:bottom w:val="single" w:color="auto" w:sz="4" w:space="0"/>
              <w:right w:val="single" w:color="auto" w:sz="4" w:space="0"/>
            </w:tcBorders>
          </w:tcPr>
          <w:p w14:paraId="5610F234">
            <w:pPr>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单位</w:t>
            </w:r>
          </w:p>
        </w:tc>
        <w:tc>
          <w:tcPr>
            <w:tcW w:w="1926" w:type="dxa"/>
            <w:tcBorders>
              <w:top w:val="single" w:color="auto" w:sz="4" w:space="0"/>
              <w:left w:val="single" w:color="auto" w:sz="4" w:space="0"/>
              <w:bottom w:val="single" w:color="auto" w:sz="4" w:space="0"/>
              <w:right w:val="single" w:color="auto" w:sz="4" w:space="0"/>
            </w:tcBorders>
          </w:tcPr>
          <w:p w14:paraId="63288690">
            <w:pPr>
              <w:spacing w:line="460" w:lineRule="exact"/>
              <w:rPr>
                <w:rFonts w:ascii="仿宋" w:hAnsi="仿宋" w:eastAsia="仿宋" w:cs="仿宋"/>
                <w:b/>
                <w:bCs/>
                <w:sz w:val="28"/>
                <w:szCs w:val="28"/>
              </w:rPr>
            </w:pPr>
            <w:r>
              <w:rPr>
                <w:rFonts w:hint="eastAsia" w:ascii="仿宋" w:hAnsi="仿宋" w:eastAsia="仿宋" w:cs="仿宋"/>
                <w:b/>
                <w:bCs/>
                <w:sz w:val="28"/>
                <w:szCs w:val="28"/>
              </w:rPr>
              <w:t>法人或委托人</w:t>
            </w:r>
          </w:p>
        </w:tc>
        <w:tc>
          <w:tcPr>
            <w:tcW w:w="2086" w:type="dxa"/>
            <w:tcBorders>
              <w:top w:val="single" w:color="auto" w:sz="4" w:space="0"/>
              <w:left w:val="single" w:color="auto" w:sz="4" w:space="0"/>
              <w:bottom w:val="single" w:color="auto" w:sz="4" w:space="0"/>
              <w:right w:val="single" w:color="auto" w:sz="4" w:space="0"/>
            </w:tcBorders>
          </w:tcPr>
          <w:p w14:paraId="24BF1BB4">
            <w:pPr>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手机号码</w:t>
            </w:r>
          </w:p>
        </w:tc>
      </w:tr>
      <w:tr w14:paraId="37AF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293" w:type="dxa"/>
            <w:tcBorders>
              <w:top w:val="single" w:color="auto" w:sz="4" w:space="0"/>
              <w:left w:val="single" w:color="auto" w:sz="4" w:space="0"/>
              <w:bottom w:val="single" w:color="auto" w:sz="4" w:space="0"/>
              <w:right w:val="single" w:color="auto" w:sz="4" w:space="0"/>
            </w:tcBorders>
          </w:tcPr>
          <w:p w14:paraId="761CF726">
            <w:pPr>
              <w:spacing w:line="4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1.</w:t>
            </w:r>
          </w:p>
        </w:tc>
        <w:tc>
          <w:tcPr>
            <w:tcW w:w="2878" w:type="dxa"/>
            <w:tcBorders>
              <w:top w:val="single" w:color="auto" w:sz="4" w:space="0"/>
              <w:left w:val="single" w:color="auto" w:sz="4" w:space="0"/>
              <w:bottom w:val="single" w:color="auto" w:sz="4" w:space="0"/>
              <w:right w:val="single" w:color="auto" w:sz="4" w:space="0"/>
            </w:tcBorders>
          </w:tcPr>
          <w:p w14:paraId="50425F25">
            <w:pPr>
              <w:spacing w:line="460" w:lineRule="exact"/>
              <w:ind w:firstLine="562" w:firstLineChars="200"/>
              <w:rPr>
                <w:rFonts w:ascii="仿宋" w:hAnsi="仿宋" w:eastAsia="仿宋" w:cs="仿宋"/>
                <w:b/>
                <w:bCs/>
                <w:sz w:val="28"/>
                <w:szCs w:val="28"/>
              </w:rPr>
            </w:pPr>
          </w:p>
        </w:tc>
        <w:tc>
          <w:tcPr>
            <w:tcW w:w="1926" w:type="dxa"/>
            <w:tcBorders>
              <w:top w:val="single" w:color="auto" w:sz="4" w:space="0"/>
              <w:left w:val="single" w:color="auto" w:sz="4" w:space="0"/>
              <w:bottom w:val="single" w:color="auto" w:sz="4" w:space="0"/>
              <w:right w:val="single" w:color="auto" w:sz="4" w:space="0"/>
            </w:tcBorders>
          </w:tcPr>
          <w:p w14:paraId="1D48EF7A">
            <w:pPr>
              <w:spacing w:line="460" w:lineRule="exact"/>
              <w:ind w:firstLine="562" w:firstLineChars="200"/>
              <w:rPr>
                <w:rFonts w:ascii="仿宋" w:hAnsi="仿宋" w:eastAsia="仿宋" w:cs="仿宋"/>
                <w:b/>
                <w:bCs/>
                <w:sz w:val="28"/>
                <w:szCs w:val="28"/>
              </w:rPr>
            </w:pPr>
          </w:p>
        </w:tc>
        <w:tc>
          <w:tcPr>
            <w:tcW w:w="2086" w:type="dxa"/>
            <w:tcBorders>
              <w:top w:val="single" w:color="auto" w:sz="4" w:space="0"/>
              <w:left w:val="single" w:color="auto" w:sz="4" w:space="0"/>
              <w:bottom w:val="single" w:color="auto" w:sz="4" w:space="0"/>
              <w:right w:val="single" w:color="auto" w:sz="4" w:space="0"/>
            </w:tcBorders>
          </w:tcPr>
          <w:p w14:paraId="1217D76A">
            <w:pPr>
              <w:spacing w:line="460" w:lineRule="exact"/>
              <w:ind w:firstLine="562" w:firstLineChars="200"/>
              <w:rPr>
                <w:rFonts w:ascii="仿宋" w:hAnsi="仿宋" w:eastAsia="仿宋" w:cs="仿宋"/>
                <w:b/>
                <w:bCs/>
                <w:sz w:val="28"/>
                <w:szCs w:val="28"/>
              </w:rPr>
            </w:pPr>
          </w:p>
        </w:tc>
      </w:tr>
    </w:tbl>
    <w:p w14:paraId="6E081878">
      <w:pPr>
        <w:topLinePunct/>
        <w:snapToGrid w:val="0"/>
        <w:spacing w:before="20" w:after="20" w:line="400" w:lineRule="exact"/>
        <w:ind w:firstLine="411" w:firstLineChars="196"/>
        <w:rPr>
          <w:rFonts w:ascii="宋体" w:hAnsi="宋体"/>
          <w:szCs w:val="21"/>
        </w:rPr>
      </w:pPr>
    </w:p>
    <w:p w14:paraId="479FACE7">
      <w:pPr>
        <w:snapToGrid w:val="0"/>
        <w:spacing w:line="400" w:lineRule="exact"/>
        <w:ind w:firstLine="422" w:firstLineChars="200"/>
        <w:rPr>
          <w:rFonts w:ascii="宋体" w:hAnsi="宋体"/>
          <w:b/>
          <w:szCs w:val="21"/>
        </w:rPr>
      </w:pPr>
      <w:r>
        <w:rPr>
          <w:rFonts w:hint="eastAsia" w:ascii="宋体" w:hAnsi="宋体"/>
          <w:b/>
          <w:szCs w:val="21"/>
        </w:rPr>
        <w:t>四、项目最高限价</w:t>
      </w:r>
    </w:p>
    <w:p w14:paraId="53B8F6C1">
      <w:pPr>
        <w:snapToGrid w:val="0"/>
        <w:spacing w:line="300" w:lineRule="auto"/>
        <w:ind w:firstLine="555"/>
        <w:jc w:val="left"/>
        <w:rPr>
          <w:rFonts w:ascii="宋体" w:hAnsi="宋体"/>
          <w:szCs w:val="21"/>
        </w:rPr>
      </w:pPr>
      <w:r>
        <w:rPr>
          <w:rFonts w:hint="eastAsia" w:ascii="宋体" w:hAnsi="宋体"/>
          <w:szCs w:val="21"/>
        </w:rPr>
        <w:t>1．本项目</w:t>
      </w:r>
      <w:r>
        <w:rPr>
          <w:rFonts w:hint="eastAsia" w:ascii="宋体" w:hAnsi="宋体"/>
          <w:b/>
          <w:szCs w:val="21"/>
        </w:rPr>
        <w:t>每人单价不超过280元（超过280元为无效报价），报价含活动全部费用（其中餐标1</w:t>
      </w:r>
      <w:r>
        <w:rPr>
          <w:rFonts w:ascii="宋体" w:hAnsi="宋体"/>
          <w:b/>
          <w:szCs w:val="21"/>
        </w:rPr>
        <w:t>00</w:t>
      </w:r>
      <w:r>
        <w:rPr>
          <w:rFonts w:hint="eastAsia" w:ascii="宋体" w:hAnsi="宋体"/>
          <w:b/>
          <w:szCs w:val="21"/>
        </w:rPr>
        <w:t>元）</w:t>
      </w:r>
      <w:r>
        <w:rPr>
          <w:rFonts w:ascii="宋体" w:hAnsi="宋体"/>
          <w:szCs w:val="21"/>
        </w:rPr>
        <w:t xml:space="preserve"> </w:t>
      </w:r>
      <w:r>
        <w:rPr>
          <w:rFonts w:hint="eastAsia" w:ascii="宋体" w:hAnsi="宋体"/>
          <w:szCs w:val="21"/>
        </w:rPr>
        <w:t>，预计140人参加（不保证140人，结算按照参加实际人数支付）</w:t>
      </w:r>
    </w:p>
    <w:p w14:paraId="79DF25F9">
      <w:pPr>
        <w:snapToGrid w:val="0"/>
        <w:spacing w:line="400" w:lineRule="exact"/>
        <w:ind w:firstLine="422" w:firstLineChars="200"/>
        <w:rPr>
          <w:rFonts w:ascii="宋体" w:hAnsi="宋体"/>
          <w:b/>
          <w:szCs w:val="21"/>
        </w:rPr>
      </w:pPr>
      <w:r>
        <w:rPr>
          <w:rFonts w:hint="eastAsia" w:ascii="宋体" w:hAnsi="宋体"/>
          <w:b/>
          <w:szCs w:val="21"/>
        </w:rPr>
        <w:t>五、比价需提供的材料（正副本各一份）</w:t>
      </w:r>
    </w:p>
    <w:p w14:paraId="00C0B5D3">
      <w:pPr>
        <w:widowControl/>
        <w:shd w:val="clear" w:color="auto" w:fill="FFFFFF"/>
        <w:spacing w:line="440" w:lineRule="exact"/>
        <w:ind w:firstLine="480"/>
        <w:jc w:val="left"/>
        <w:textAlignment w:val="center"/>
        <w:rPr>
          <w:rFonts w:ascii="宋体" w:hAnsi="宋体" w:cs="宋体"/>
          <w:b/>
          <w:kern w:val="0"/>
          <w:szCs w:val="21"/>
        </w:rPr>
      </w:pPr>
      <w:r>
        <w:rPr>
          <w:rFonts w:hint="eastAsia" w:ascii="宋体" w:hAnsi="宋体" w:cs="宋体"/>
          <w:b/>
          <w:kern w:val="0"/>
          <w:szCs w:val="21"/>
        </w:rPr>
        <w:t>（一）</w:t>
      </w:r>
      <w:r>
        <w:rPr>
          <w:rFonts w:hint="eastAsia" w:ascii="宋体" w:hAnsi="宋体"/>
          <w:b/>
          <w:szCs w:val="21"/>
        </w:rPr>
        <w:t>比价</w:t>
      </w:r>
      <w:r>
        <w:rPr>
          <w:rFonts w:hint="eastAsia" w:ascii="宋体" w:hAnsi="宋体" w:cs="宋体"/>
          <w:b/>
          <w:kern w:val="0"/>
          <w:szCs w:val="21"/>
        </w:rPr>
        <w:t>资格文件（必须包含以下内容并装订成册，再密封加盖公章，否则作为无效投标处理）</w:t>
      </w:r>
    </w:p>
    <w:p w14:paraId="7C0C1692">
      <w:pPr>
        <w:kinsoku w:val="0"/>
        <w:topLinePunct/>
        <w:autoSpaceDE w:val="0"/>
        <w:autoSpaceDN w:val="0"/>
        <w:snapToGrid w:val="0"/>
        <w:ind w:right="210" w:firstLine="420" w:firstLineChars="200"/>
        <w:rPr>
          <w:rFonts w:ascii="宋体" w:hAnsi="宋体"/>
          <w:kern w:val="0"/>
          <w:szCs w:val="21"/>
          <w:lang w:val="zh-CN" w:eastAsia="zh-CN"/>
        </w:rPr>
      </w:pPr>
      <w:r>
        <w:rPr>
          <w:rFonts w:hint="eastAsia" w:ascii="宋体" w:hAnsi="宋体"/>
          <w:kern w:val="0"/>
          <w:szCs w:val="21"/>
          <w:lang w:val="zh-CN" w:eastAsia="zh-CN"/>
        </w:rPr>
        <w:t>1. 参加教育部门集中采购活动廉洁承诺书</w:t>
      </w:r>
      <w:r>
        <w:rPr>
          <w:rFonts w:hint="eastAsia" w:ascii="宋体" w:hAnsi="宋体" w:cs="宋体"/>
          <w:kern w:val="0"/>
          <w:szCs w:val="21"/>
          <w:lang w:val="zh-CN" w:eastAsia="zh-CN"/>
        </w:rPr>
        <w:t>（</w:t>
      </w:r>
      <w:r>
        <w:rPr>
          <w:rFonts w:hint="eastAsia" w:ascii="宋体" w:hAnsi="宋体" w:cs="宋体"/>
          <w:kern w:val="0"/>
          <w:szCs w:val="21"/>
          <w:lang w:val="zh-CN"/>
        </w:rPr>
        <w:t>加盖公章，</w:t>
      </w:r>
      <w:r>
        <w:rPr>
          <w:rFonts w:hint="eastAsia" w:ascii="宋体" w:hAnsi="宋体" w:cs="宋体"/>
          <w:kern w:val="0"/>
          <w:szCs w:val="21"/>
          <w:lang w:val="zh-CN" w:eastAsia="zh-CN"/>
        </w:rPr>
        <w:t>规定格式）；</w:t>
      </w:r>
    </w:p>
    <w:p w14:paraId="76CAE4B6">
      <w:pPr>
        <w:autoSpaceDE w:val="0"/>
        <w:autoSpaceDN w:val="0"/>
        <w:adjustRightInd w:val="0"/>
        <w:snapToGrid w:val="0"/>
        <w:ind w:firstLine="420" w:firstLineChars="200"/>
        <w:contextualSpacing/>
        <w:rPr>
          <w:rFonts w:ascii="宋体" w:hAnsi="宋体" w:cs="宋体"/>
          <w:kern w:val="0"/>
          <w:szCs w:val="21"/>
          <w:lang w:val="zh-CN"/>
        </w:rPr>
      </w:pPr>
      <w:r>
        <w:rPr>
          <w:rFonts w:hint="eastAsia" w:ascii="宋体" w:hAnsi="宋体" w:cs="宋体"/>
          <w:kern w:val="0"/>
          <w:szCs w:val="21"/>
          <w:lang w:val="zh-CN"/>
        </w:rPr>
        <w:t>2．法定代表人身份证明书（提供身份证复印件并加盖公章）；</w:t>
      </w:r>
    </w:p>
    <w:p w14:paraId="60B5014B">
      <w:pPr>
        <w:autoSpaceDE w:val="0"/>
        <w:autoSpaceDN w:val="0"/>
        <w:adjustRightInd w:val="0"/>
        <w:snapToGrid w:val="0"/>
        <w:ind w:firstLine="420" w:firstLineChars="200"/>
        <w:contextualSpacing/>
        <w:rPr>
          <w:rFonts w:ascii="宋体" w:hAnsi="宋体" w:cs="宋体"/>
          <w:b/>
          <w:kern w:val="0"/>
          <w:szCs w:val="21"/>
          <w:lang w:val="zh-CN"/>
        </w:rPr>
      </w:pPr>
      <w:r>
        <w:rPr>
          <w:rFonts w:hint="eastAsia" w:ascii="宋体" w:hAnsi="宋体" w:cs="宋体"/>
          <w:kern w:val="0"/>
          <w:szCs w:val="21"/>
          <w:lang w:val="zh-CN"/>
        </w:rPr>
        <w:t>3．法定代表人针对本项目的授权委托书原件并加盖公章、被委托人身份证复印件并加盖公章</w:t>
      </w:r>
      <w:r>
        <w:rPr>
          <w:rFonts w:hint="eastAsia" w:ascii="宋体" w:hAnsi="宋体" w:cs="宋体"/>
          <w:b/>
          <w:kern w:val="0"/>
          <w:szCs w:val="21"/>
          <w:lang w:val="zh-CN"/>
        </w:rPr>
        <w:t>（法人参加比价，此条省略 ）</w:t>
      </w:r>
    </w:p>
    <w:p w14:paraId="1AFF78BC">
      <w:pPr>
        <w:autoSpaceDE w:val="0"/>
        <w:autoSpaceDN w:val="0"/>
        <w:adjustRightInd w:val="0"/>
        <w:snapToGrid w:val="0"/>
        <w:ind w:firstLine="420" w:firstLineChars="200"/>
        <w:contextualSpacing/>
        <w:rPr>
          <w:rFonts w:ascii="宋体" w:hAnsi="宋体" w:cs="宋体"/>
          <w:kern w:val="0"/>
          <w:szCs w:val="21"/>
          <w:lang w:val="zh-CN"/>
        </w:rPr>
      </w:pPr>
      <w:r>
        <w:rPr>
          <w:rFonts w:hint="eastAsia" w:ascii="宋体" w:hAnsi="宋体" w:cs="宋体"/>
          <w:kern w:val="0"/>
          <w:szCs w:val="21"/>
          <w:lang w:val="zh-CN"/>
        </w:rPr>
        <w:t>4．营业执照复印件</w:t>
      </w:r>
      <w:bookmarkStart w:id="1" w:name="_Hlk192240994"/>
      <w:r>
        <w:rPr>
          <w:rFonts w:hint="eastAsia" w:ascii="宋体" w:hAnsi="宋体" w:cs="宋体"/>
          <w:kern w:val="0"/>
          <w:szCs w:val="21"/>
          <w:lang w:val="zh-CN"/>
        </w:rPr>
        <w:t>（加盖公章）</w:t>
      </w:r>
      <w:bookmarkEnd w:id="1"/>
      <w:r>
        <w:rPr>
          <w:rFonts w:hint="eastAsia" w:ascii="宋体" w:hAnsi="宋体" w:cs="宋体"/>
          <w:kern w:val="0"/>
          <w:szCs w:val="21"/>
          <w:lang w:val="zh-CN"/>
        </w:rPr>
        <w:t>和旅行社业务经营许可证（加盖公章）</w:t>
      </w:r>
    </w:p>
    <w:p w14:paraId="55C779A5">
      <w:pPr>
        <w:autoSpaceDE w:val="0"/>
        <w:autoSpaceDN w:val="0"/>
        <w:adjustRightInd w:val="0"/>
        <w:snapToGrid w:val="0"/>
        <w:ind w:firstLine="420" w:firstLineChars="200"/>
        <w:contextualSpacing/>
        <w:rPr>
          <w:rFonts w:ascii="宋体" w:hAnsi="宋体" w:cs="宋体"/>
          <w:kern w:val="0"/>
          <w:szCs w:val="21"/>
          <w:lang w:val="zh-CN"/>
        </w:rPr>
      </w:pPr>
      <w:r>
        <w:rPr>
          <w:rFonts w:hint="eastAsia" w:ascii="宋体" w:hAnsi="宋体" w:cs="宋体"/>
          <w:kern w:val="0"/>
          <w:szCs w:val="21"/>
          <w:lang w:val="zh-CN"/>
        </w:rPr>
        <w:t>5.</w:t>
      </w:r>
      <w:r>
        <w:rPr>
          <w:rFonts w:hint="eastAsia" w:ascii="宋体" w:hAnsi="宋体"/>
          <w:kern w:val="0"/>
          <w:szCs w:val="21"/>
        </w:rPr>
        <w:t xml:space="preserve"> 供应商报名声明函（加盖</w:t>
      </w:r>
      <w:r>
        <w:rPr>
          <w:rFonts w:ascii="宋体" w:hAnsi="宋体"/>
          <w:kern w:val="0"/>
          <w:szCs w:val="21"/>
        </w:rPr>
        <w:t>公章）</w:t>
      </w:r>
      <w:r>
        <w:rPr>
          <w:rFonts w:hint="eastAsia" w:ascii="宋体" w:hAnsi="宋体" w:cs="宋体"/>
          <w:kern w:val="0"/>
          <w:szCs w:val="21"/>
          <w:lang w:val="zh-CN"/>
        </w:rPr>
        <w:t>；</w:t>
      </w:r>
    </w:p>
    <w:p w14:paraId="6092955E">
      <w:pPr>
        <w:ind w:firstLine="420" w:firstLineChars="200"/>
        <w:rPr>
          <w:rFonts w:ascii="宋体" w:hAnsi="宋体"/>
          <w:kern w:val="0"/>
          <w:szCs w:val="21"/>
        </w:rPr>
      </w:pPr>
      <w:r>
        <w:rPr>
          <w:rFonts w:hint="eastAsia" w:ascii="宋体" w:hAnsi="宋体" w:cs="宋体"/>
          <w:kern w:val="0"/>
          <w:szCs w:val="21"/>
          <w:lang w:val="zh-CN"/>
        </w:rPr>
        <w:t>6．</w:t>
      </w:r>
      <w:r>
        <w:rPr>
          <w:rFonts w:hint="eastAsia" w:ascii="宋体" w:hAnsi="宋体"/>
          <w:kern w:val="0"/>
          <w:szCs w:val="21"/>
          <w:lang w:val="zh-CN"/>
        </w:rPr>
        <w:t>无违法记录</w:t>
      </w:r>
      <w:r>
        <w:rPr>
          <w:rFonts w:hint="eastAsia" w:ascii="宋体" w:hAnsi="宋体" w:cs="宋体"/>
          <w:kern w:val="0"/>
          <w:szCs w:val="21"/>
        </w:rPr>
        <w:t>承诺书（自拟格式</w:t>
      </w:r>
      <w:r>
        <w:rPr>
          <w:rFonts w:hint="eastAsia" w:ascii="宋体" w:hAnsi="宋体" w:cs="宋体"/>
          <w:kern w:val="0"/>
          <w:szCs w:val="21"/>
          <w:lang w:val="zh-CN"/>
        </w:rPr>
        <w:t>并加盖公章</w:t>
      </w:r>
      <w:r>
        <w:rPr>
          <w:rFonts w:hint="eastAsia" w:ascii="宋体" w:hAnsi="宋体" w:cs="宋体"/>
          <w:kern w:val="0"/>
          <w:szCs w:val="21"/>
        </w:rPr>
        <w:t>）；</w:t>
      </w:r>
    </w:p>
    <w:p w14:paraId="72791C99">
      <w:pPr>
        <w:widowControl/>
        <w:spacing w:line="315" w:lineRule="atLeast"/>
        <w:ind w:firstLine="420" w:firstLineChars="200"/>
        <w:jc w:val="left"/>
        <w:rPr>
          <w:rFonts w:ascii="宋体" w:hAnsi="宋体" w:cs="Tahoma"/>
          <w:kern w:val="0"/>
          <w:szCs w:val="21"/>
        </w:rPr>
      </w:pPr>
      <w:r>
        <w:rPr>
          <w:rFonts w:hint="eastAsia" w:ascii="宋体" w:hAnsi="宋体" w:cs="Tahoma"/>
          <w:kern w:val="0"/>
          <w:szCs w:val="21"/>
        </w:rPr>
        <w:t xml:space="preserve">7. </w:t>
      </w:r>
      <w:r>
        <w:rPr>
          <w:rFonts w:ascii="宋体" w:hAnsi="宋体" w:cs="Tahoma"/>
          <w:kern w:val="0"/>
          <w:szCs w:val="21"/>
        </w:rPr>
        <w:t>服务承诺（</w:t>
      </w:r>
      <w:r>
        <w:rPr>
          <w:rFonts w:hint="eastAsia" w:ascii="宋体" w:hAnsi="宋体" w:cs="Tahoma"/>
          <w:kern w:val="0"/>
          <w:szCs w:val="21"/>
        </w:rPr>
        <w:t>自拟</w:t>
      </w:r>
      <w:r>
        <w:rPr>
          <w:rFonts w:ascii="宋体" w:hAnsi="宋体" w:cs="Tahoma"/>
          <w:kern w:val="0"/>
          <w:szCs w:val="21"/>
        </w:rPr>
        <w:t>格式</w:t>
      </w:r>
      <w:r>
        <w:rPr>
          <w:rFonts w:hint="eastAsia" w:ascii="宋体" w:hAnsi="宋体" w:cs="宋体"/>
          <w:kern w:val="0"/>
          <w:szCs w:val="21"/>
          <w:lang w:val="zh-CN"/>
        </w:rPr>
        <w:t>并加盖公章</w:t>
      </w:r>
      <w:r>
        <w:rPr>
          <w:rFonts w:ascii="宋体" w:hAnsi="宋体" w:cs="Tahoma"/>
          <w:kern w:val="0"/>
          <w:szCs w:val="21"/>
        </w:rPr>
        <w:t>）。</w:t>
      </w:r>
    </w:p>
    <w:p w14:paraId="2B4B178A">
      <w:pPr>
        <w:widowControl/>
        <w:shd w:val="clear" w:color="auto" w:fill="FFFFFF"/>
        <w:spacing w:line="440" w:lineRule="exact"/>
        <w:ind w:firstLine="480"/>
        <w:jc w:val="left"/>
        <w:textAlignment w:val="center"/>
        <w:rPr>
          <w:rFonts w:ascii="宋体" w:hAnsi="宋体" w:cs="宋体"/>
          <w:b/>
          <w:kern w:val="0"/>
          <w:szCs w:val="21"/>
        </w:rPr>
      </w:pPr>
      <w:r>
        <w:rPr>
          <w:rFonts w:hint="eastAsia" w:ascii="宋体" w:hAnsi="宋体"/>
          <w:b/>
          <w:szCs w:val="21"/>
        </w:rPr>
        <w:t>（二）</w:t>
      </w:r>
      <w:r>
        <w:rPr>
          <w:rFonts w:hint="eastAsia" w:ascii="宋体" w:hAnsi="宋体" w:cs="宋体"/>
          <w:b/>
          <w:kern w:val="0"/>
          <w:szCs w:val="21"/>
        </w:rPr>
        <w:t>报价单（单独密封）</w:t>
      </w:r>
    </w:p>
    <w:p w14:paraId="7AD2C9A5">
      <w:pPr>
        <w:widowControl/>
        <w:ind w:firstLine="210" w:firstLineChars="100"/>
        <w:textAlignment w:val="center"/>
        <w:rPr>
          <w:rFonts w:ascii="宋体" w:hAnsi="宋体" w:cs="宋体"/>
          <w:b/>
          <w:bCs/>
          <w:color w:val="000000"/>
          <w:kern w:val="0"/>
          <w:szCs w:val="21"/>
        </w:rPr>
      </w:pPr>
      <w:r>
        <w:rPr>
          <w:rFonts w:hint="eastAsia" w:ascii="宋体" w:hAnsi="宋体" w:cs="宋体"/>
          <w:kern w:val="0"/>
          <w:szCs w:val="21"/>
        </w:rPr>
        <w:t>《</w:t>
      </w:r>
      <w:r>
        <w:rPr>
          <w:rFonts w:hint="eastAsia" w:ascii="宋体" w:hAnsi="宋体"/>
          <w:b/>
          <w:szCs w:val="21"/>
        </w:rPr>
        <w:t>工会妇女节活动项目</w:t>
      </w:r>
      <w:r>
        <w:rPr>
          <w:rFonts w:ascii="宋体" w:hAnsi="宋体" w:cs="宋体"/>
          <w:b/>
          <w:color w:val="008000"/>
          <w:sz w:val="44"/>
          <w:szCs w:val="21"/>
          <w:lang w:bidi="ar"/>
        </w:rPr>
        <w:t>比价单</w:t>
      </w:r>
      <w:r>
        <w:rPr>
          <w:rFonts w:hint="eastAsia" w:ascii="宋体" w:hAnsi="宋体" w:cs="宋体"/>
          <w:kern w:val="0"/>
          <w:szCs w:val="21"/>
        </w:rPr>
        <w:t>》并加盖公章，否则概不接收。</w:t>
      </w:r>
    </w:p>
    <w:p w14:paraId="038EA7D8">
      <w:pPr>
        <w:snapToGrid w:val="0"/>
        <w:spacing w:line="400" w:lineRule="exact"/>
        <w:ind w:firstLine="422" w:firstLineChars="200"/>
        <w:rPr>
          <w:rFonts w:ascii="宋体" w:hAnsi="宋体"/>
          <w:b/>
          <w:szCs w:val="21"/>
        </w:rPr>
      </w:pPr>
      <w:r>
        <w:rPr>
          <w:rFonts w:hint="eastAsia" w:ascii="宋体" w:hAnsi="宋体"/>
          <w:b/>
          <w:szCs w:val="21"/>
        </w:rPr>
        <w:t>六、比价过程</w:t>
      </w:r>
    </w:p>
    <w:p w14:paraId="12C9C856">
      <w:pPr>
        <w:snapToGrid w:val="0"/>
        <w:spacing w:line="400" w:lineRule="exact"/>
        <w:ind w:firstLine="411" w:firstLineChars="196"/>
        <w:rPr>
          <w:rFonts w:ascii="宋体" w:hAnsi="宋体"/>
          <w:szCs w:val="21"/>
        </w:rPr>
      </w:pPr>
      <w:r>
        <w:rPr>
          <w:rFonts w:hint="eastAsia" w:ascii="宋体" w:hAnsi="宋体"/>
          <w:szCs w:val="21"/>
        </w:rPr>
        <w:t>1．比价小组由学校采购小组、使用部门、校务监督委员会、工会代表等组成。</w:t>
      </w:r>
    </w:p>
    <w:p w14:paraId="62174DED">
      <w:pPr>
        <w:snapToGrid w:val="0"/>
        <w:spacing w:line="400" w:lineRule="exact"/>
        <w:ind w:firstLine="411" w:firstLineChars="196"/>
        <w:rPr>
          <w:rFonts w:ascii="宋体" w:hAnsi="宋体"/>
          <w:szCs w:val="21"/>
        </w:rPr>
      </w:pPr>
      <w:r>
        <w:rPr>
          <w:rFonts w:hint="eastAsia" w:ascii="宋体" w:hAnsi="宋体"/>
          <w:szCs w:val="21"/>
        </w:rPr>
        <w:t>2．经学校比价小组集体现场对供应商材料进行审核，在满足投标人资格需求和项目需求的前提下，</w:t>
      </w:r>
      <w:r>
        <w:rPr>
          <w:rFonts w:hint="eastAsia" w:ascii="宋体" w:hAnsi="宋体"/>
          <w:b/>
          <w:szCs w:val="21"/>
        </w:rPr>
        <w:t>以一次性有效报价的最低价中标，如价格相同现场抽签确定。</w:t>
      </w:r>
    </w:p>
    <w:p w14:paraId="33157043">
      <w:pPr>
        <w:snapToGrid w:val="0"/>
        <w:spacing w:line="400" w:lineRule="exact"/>
        <w:ind w:firstLine="422" w:firstLineChars="200"/>
        <w:rPr>
          <w:rFonts w:ascii="宋体" w:hAnsi="宋体"/>
          <w:b/>
          <w:szCs w:val="21"/>
        </w:rPr>
      </w:pPr>
      <w:r>
        <w:rPr>
          <w:rFonts w:hint="eastAsia" w:ascii="宋体" w:hAnsi="宋体"/>
          <w:b/>
          <w:szCs w:val="21"/>
        </w:rPr>
        <w:t>七、结算方式</w:t>
      </w:r>
    </w:p>
    <w:p w14:paraId="58809B25">
      <w:pPr>
        <w:snapToGrid w:val="0"/>
        <w:spacing w:line="300" w:lineRule="auto"/>
        <w:ind w:firstLine="420" w:firstLineChars="200"/>
        <w:contextualSpacing/>
        <w:rPr>
          <w:rFonts w:ascii="宋体" w:hAnsi="宋体"/>
          <w:color w:val="FF0000"/>
          <w:szCs w:val="21"/>
        </w:rPr>
      </w:pPr>
      <w:r>
        <w:rPr>
          <w:rFonts w:hint="eastAsia" w:ascii="宋体" w:hAnsi="宋体"/>
          <w:color w:val="FF0000"/>
          <w:szCs w:val="21"/>
        </w:rPr>
        <w:t>按实际参加人数结算。</w:t>
      </w:r>
    </w:p>
    <w:p w14:paraId="58CCCE5B">
      <w:pPr>
        <w:widowControl/>
        <w:ind w:firstLine="422" w:firstLineChars="200"/>
        <w:jc w:val="left"/>
        <w:rPr>
          <w:rFonts w:ascii="宋体" w:hAnsi="宋体" w:cs="宋体"/>
          <w:b/>
          <w:color w:val="FF0000"/>
          <w:kern w:val="0"/>
          <w:szCs w:val="21"/>
        </w:rPr>
      </w:pPr>
      <w:r>
        <w:rPr>
          <w:rFonts w:hint="eastAsia" w:ascii="宋体" w:hAnsi="宋体"/>
          <w:b/>
          <w:color w:val="FF0000"/>
          <w:szCs w:val="21"/>
        </w:rPr>
        <w:t>八、项目实施时间：2025年</w:t>
      </w:r>
      <w:r>
        <w:rPr>
          <w:rFonts w:ascii="宋体" w:hAnsi="宋体"/>
          <w:b/>
          <w:color w:val="FF0000"/>
          <w:szCs w:val="21"/>
        </w:rPr>
        <w:t>3</w:t>
      </w:r>
      <w:r>
        <w:rPr>
          <w:rFonts w:hint="eastAsia" w:ascii="宋体" w:hAnsi="宋体"/>
          <w:b/>
          <w:color w:val="FF0000"/>
          <w:szCs w:val="21"/>
        </w:rPr>
        <w:t>、4月某个周末。</w:t>
      </w:r>
    </w:p>
    <w:p w14:paraId="441552D3">
      <w:pPr>
        <w:snapToGrid w:val="0"/>
        <w:spacing w:line="300" w:lineRule="auto"/>
        <w:ind w:firstLine="422" w:firstLineChars="200"/>
        <w:contextualSpacing/>
        <w:rPr>
          <w:rFonts w:ascii="宋体" w:hAnsi="宋体"/>
          <w:b/>
          <w:kern w:val="0"/>
          <w:szCs w:val="21"/>
        </w:rPr>
      </w:pPr>
      <w:r>
        <w:rPr>
          <w:rFonts w:hint="eastAsia" w:ascii="宋体" w:hAnsi="宋体"/>
          <w:b/>
          <w:szCs w:val="21"/>
        </w:rPr>
        <w:t>九、</w:t>
      </w:r>
      <w:r>
        <w:rPr>
          <w:rFonts w:hint="eastAsia" w:ascii="宋体" w:hAnsi="宋体"/>
          <w:b/>
          <w:kern w:val="0"/>
          <w:szCs w:val="21"/>
        </w:rPr>
        <w:t>出现下列情形之一的，响应文件作废标处理</w:t>
      </w:r>
    </w:p>
    <w:p w14:paraId="0117335C">
      <w:pPr>
        <w:topLinePunct/>
        <w:snapToGrid w:val="0"/>
        <w:spacing w:before="20" w:after="20" w:line="400" w:lineRule="exact"/>
        <w:ind w:firstLine="411" w:firstLineChars="196"/>
        <w:rPr>
          <w:rFonts w:ascii="宋体" w:hAnsi="宋体"/>
          <w:szCs w:val="21"/>
        </w:rPr>
      </w:pPr>
      <w:r>
        <w:rPr>
          <w:rFonts w:hint="eastAsia" w:ascii="宋体" w:hAnsi="宋体"/>
          <w:szCs w:val="21"/>
        </w:rPr>
        <w:t>1．资格文件未加盖公章的，或授权人没有合法、有效的委托书（原件）的；</w:t>
      </w:r>
    </w:p>
    <w:p w14:paraId="721A0791">
      <w:pPr>
        <w:topLinePunct/>
        <w:snapToGrid w:val="0"/>
        <w:spacing w:before="20" w:after="20" w:line="400" w:lineRule="exact"/>
        <w:ind w:firstLine="411" w:firstLineChars="196"/>
        <w:rPr>
          <w:rFonts w:ascii="宋体" w:hAnsi="宋体"/>
          <w:szCs w:val="21"/>
        </w:rPr>
      </w:pPr>
      <w:r>
        <w:rPr>
          <w:rFonts w:hint="eastAsia" w:ascii="宋体" w:hAnsi="宋体"/>
          <w:szCs w:val="21"/>
        </w:rPr>
        <w:t>2．未按谈判文件规定的格式填写，内容不全或关键字迹模糊、无法辨认的；</w:t>
      </w:r>
    </w:p>
    <w:p w14:paraId="6BA139E3">
      <w:pPr>
        <w:topLinePunct/>
        <w:snapToGrid w:val="0"/>
        <w:spacing w:before="20" w:after="20" w:line="400" w:lineRule="exact"/>
        <w:ind w:firstLine="411" w:firstLineChars="196"/>
        <w:rPr>
          <w:rFonts w:ascii="宋体" w:hAnsi="宋体"/>
          <w:szCs w:val="21"/>
        </w:rPr>
      </w:pPr>
      <w:r>
        <w:rPr>
          <w:rFonts w:hint="eastAsia" w:ascii="宋体" w:hAnsi="宋体"/>
          <w:szCs w:val="21"/>
        </w:rPr>
        <w:t xml:space="preserve">3．供应商同时递交两份或多份内容不同的价格文件，或在一份价格文件中对同一竞谈项目报有两个或多个报价，且未声明哪一个有效，按规定提交备选报价方案的除外； </w:t>
      </w:r>
    </w:p>
    <w:p w14:paraId="2336BAB8">
      <w:pPr>
        <w:topLinePunct/>
        <w:snapToGrid w:val="0"/>
        <w:spacing w:before="20" w:after="20" w:line="400" w:lineRule="exact"/>
        <w:ind w:firstLine="411" w:firstLineChars="196"/>
        <w:rPr>
          <w:rFonts w:ascii="宋体" w:hAnsi="宋体"/>
          <w:szCs w:val="21"/>
        </w:rPr>
      </w:pPr>
      <w:r>
        <w:rPr>
          <w:rFonts w:hint="eastAsia" w:ascii="宋体" w:hAnsi="宋体"/>
          <w:szCs w:val="21"/>
        </w:rPr>
        <w:t>4．响应文件说明的项目完成期限超过比价文件规定期限；</w:t>
      </w:r>
    </w:p>
    <w:p w14:paraId="05A5E510">
      <w:pPr>
        <w:topLinePunct/>
        <w:snapToGrid w:val="0"/>
        <w:spacing w:before="20" w:after="20" w:line="400" w:lineRule="exact"/>
        <w:ind w:firstLine="411" w:firstLineChars="196"/>
        <w:rPr>
          <w:rFonts w:ascii="宋体" w:hAnsi="宋体"/>
          <w:szCs w:val="21"/>
        </w:rPr>
      </w:pPr>
      <w:r>
        <w:rPr>
          <w:rFonts w:hint="eastAsia" w:ascii="宋体" w:hAnsi="宋体"/>
          <w:szCs w:val="21"/>
        </w:rPr>
        <w:t>5．报价超过比价文件规定的最高限价的；</w:t>
      </w:r>
    </w:p>
    <w:p w14:paraId="48513D7A">
      <w:pPr>
        <w:topLinePunct/>
        <w:snapToGrid w:val="0"/>
        <w:spacing w:before="20" w:after="20" w:line="400" w:lineRule="exact"/>
        <w:ind w:firstLine="411" w:firstLineChars="196"/>
        <w:rPr>
          <w:rFonts w:ascii="宋体" w:hAnsi="宋体"/>
          <w:szCs w:val="21"/>
        </w:rPr>
      </w:pPr>
      <w:r>
        <w:rPr>
          <w:rFonts w:hint="eastAsia" w:ascii="宋体" w:hAnsi="宋体"/>
          <w:szCs w:val="21"/>
        </w:rPr>
        <w:t>6．不同供应商的响应文件出现了评委会认为不应雷同的情况，以及供应商的报价经评审小组认定低于有效最低成本的；</w:t>
      </w:r>
    </w:p>
    <w:p w14:paraId="6FB040AB">
      <w:pPr>
        <w:topLinePunct/>
        <w:snapToGrid w:val="0"/>
        <w:spacing w:before="20" w:after="20" w:line="400" w:lineRule="exact"/>
        <w:ind w:firstLine="411" w:firstLineChars="196"/>
        <w:rPr>
          <w:rFonts w:ascii="宋体" w:hAnsi="宋体"/>
          <w:szCs w:val="21"/>
        </w:rPr>
      </w:pPr>
      <w:r>
        <w:rPr>
          <w:rFonts w:hint="eastAsia" w:ascii="宋体" w:hAnsi="宋体"/>
          <w:szCs w:val="21"/>
        </w:rPr>
        <w:t>7．改变或漏报比价文件提供的项目特征</w:t>
      </w:r>
    </w:p>
    <w:p w14:paraId="57ADC7AC">
      <w:pPr>
        <w:topLinePunct/>
        <w:snapToGrid w:val="0"/>
        <w:spacing w:before="20" w:after="20" w:line="400" w:lineRule="exact"/>
        <w:ind w:firstLine="411" w:firstLineChars="196"/>
        <w:rPr>
          <w:rFonts w:ascii="宋体" w:hAnsi="宋体"/>
          <w:szCs w:val="21"/>
        </w:rPr>
      </w:pPr>
      <w:r>
        <w:rPr>
          <w:rFonts w:hint="eastAsia" w:ascii="宋体" w:hAnsi="宋体"/>
          <w:szCs w:val="21"/>
        </w:rPr>
        <w:t>8．提出了不能满足比价文件要求或学校不能接受的项目验收、价款结算支付办法；</w:t>
      </w:r>
    </w:p>
    <w:p w14:paraId="40D1EC86">
      <w:pPr>
        <w:topLinePunct/>
        <w:snapToGrid w:val="0"/>
        <w:spacing w:before="20" w:after="20" w:line="400" w:lineRule="exact"/>
        <w:ind w:firstLine="411" w:firstLineChars="196"/>
        <w:rPr>
          <w:rFonts w:ascii="宋体" w:hAnsi="宋体"/>
          <w:szCs w:val="21"/>
        </w:rPr>
      </w:pPr>
      <w:r>
        <w:rPr>
          <w:rFonts w:hint="eastAsia" w:ascii="宋体" w:hAnsi="宋体"/>
          <w:szCs w:val="21"/>
        </w:rPr>
        <w:t>9．以他人的名义报价、串通、以行贿手段谋取成交或者以其他弄虚作假方式报价的；</w:t>
      </w:r>
    </w:p>
    <w:p w14:paraId="506B9EC1">
      <w:pPr>
        <w:topLinePunct/>
        <w:snapToGrid w:val="0"/>
        <w:spacing w:before="20" w:after="20" w:line="400" w:lineRule="exact"/>
        <w:ind w:firstLine="411" w:firstLineChars="196"/>
        <w:rPr>
          <w:rFonts w:ascii="宋体" w:hAnsi="宋体"/>
          <w:szCs w:val="21"/>
        </w:rPr>
      </w:pPr>
      <w:r>
        <w:rPr>
          <w:rFonts w:hint="eastAsia" w:ascii="宋体" w:hAnsi="宋体"/>
          <w:szCs w:val="21"/>
        </w:rPr>
        <w:t>10．组成联合体报价的。</w:t>
      </w:r>
    </w:p>
    <w:p w14:paraId="4BB6364B">
      <w:pPr>
        <w:topLinePunct/>
        <w:snapToGrid w:val="0"/>
        <w:spacing w:before="20" w:after="20" w:line="400" w:lineRule="exact"/>
        <w:ind w:firstLine="411" w:firstLineChars="196"/>
        <w:rPr>
          <w:rFonts w:ascii="宋体" w:hAnsi="宋体"/>
          <w:szCs w:val="21"/>
        </w:rPr>
      </w:pPr>
      <w:r>
        <w:rPr>
          <w:rFonts w:hint="eastAsia" w:ascii="宋体" w:hAnsi="宋体"/>
          <w:szCs w:val="21"/>
        </w:rPr>
        <w:t>上述均保留评审小组认定响应文件可以确定作无效处理的其他情况。</w:t>
      </w:r>
    </w:p>
    <w:p w14:paraId="284DAF78">
      <w:pPr>
        <w:snapToGrid w:val="0"/>
        <w:spacing w:before="20" w:after="20" w:line="400" w:lineRule="exact"/>
        <w:ind w:left="210" w:leftChars="100" w:firstLine="5250" w:firstLineChars="2500"/>
        <w:rPr>
          <w:rFonts w:ascii="宋体" w:hAnsi="宋体"/>
          <w:szCs w:val="21"/>
        </w:rPr>
      </w:pPr>
      <w:r>
        <w:rPr>
          <w:rFonts w:hint="eastAsia" w:ascii="宋体" w:hAnsi="宋体"/>
          <w:szCs w:val="21"/>
        </w:rPr>
        <w:t>南通大学附属中学</w:t>
      </w:r>
    </w:p>
    <w:p w14:paraId="4751485D">
      <w:pPr>
        <w:widowControl/>
        <w:shd w:val="clear" w:color="auto" w:fill="FFFFFF"/>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202</w:t>
      </w:r>
      <w:r>
        <w:rPr>
          <w:rFonts w:hint="eastAsia" w:ascii="宋体" w:hAnsi="宋体" w:cs="宋体"/>
          <w:b/>
          <w:kern w:val="0"/>
          <w:szCs w:val="21"/>
        </w:rPr>
        <w:t>6</w:t>
      </w:r>
      <w:r>
        <w:rPr>
          <w:rFonts w:ascii="宋体" w:hAnsi="宋体" w:cs="宋体"/>
          <w:b/>
          <w:kern w:val="0"/>
          <w:szCs w:val="21"/>
        </w:rPr>
        <w:t>年3月</w:t>
      </w:r>
    </w:p>
    <w:p w14:paraId="1451F35A">
      <w:pPr>
        <w:widowControl/>
        <w:shd w:val="clear" w:color="auto" w:fill="FFFFFF"/>
        <w:jc w:val="left"/>
        <w:rPr>
          <w:rFonts w:ascii="宋体" w:hAnsi="宋体" w:cs="宋体"/>
          <w:b/>
          <w:bCs/>
          <w:color w:val="000000"/>
          <w:kern w:val="0"/>
          <w:szCs w:val="21"/>
        </w:rPr>
      </w:pPr>
    </w:p>
    <w:p w14:paraId="26F175D3">
      <w:pPr>
        <w:widowControl/>
        <w:shd w:val="clear" w:color="auto" w:fill="FFFFFF"/>
        <w:jc w:val="left"/>
        <w:rPr>
          <w:rFonts w:ascii="宋体" w:hAnsi="宋体" w:cs="宋体"/>
          <w:b/>
          <w:bCs/>
          <w:color w:val="000000"/>
          <w:kern w:val="0"/>
          <w:szCs w:val="21"/>
        </w:rPr>
      </w:pPr>
    </w:p>
    <w:p w14:paraId="1841E6FD">
      <w:pPr>
        <w:widowControl/>
        <w:shd w:val="clear" w:color="auto" w:fill="FFFFFF"/>
        <w:jc w:val="left"/>
        <w:rPr>
          <w:rFonts w:ascii="宋体" w:hAnsi="宋体" w:cs="宋体"/>
          <w:b/>
          <w:bCs/>
          <w:color w:val="000000"/>
          <w:kern w:val="0"/>
          <w:szCs w:val="21"/>
        </w:rPr>
      </w:pPr>
    </w:p>
    <w:p w14:paraId="33472864">
      <w:pPr>
        <w:widowControl/>
        <w:shd w:val="clear" w:color="auto" w:fill="FFFFFF"/>
        <w:jc w:val="left"/>
        <w:rPr>
          <w:rFonts w:ascii="宋体" w:hAnsi="宋体" w:cs="宋体"/>
          <w:b/>
          <w:bCs/>
          <w:color w:val="000000"/>
          <w:kern w:val="0"/>
          <w:szCs w:val="21"/>
        </w:rPr>
      </w:pPr>
    </w:p>
    <w:p w14:paraId="4BE54BCF">
      <w:pPr>
        <w:widowControl/>
        <w:shd w:val="clear" w:color="auto" w:fill="FFFFFF"/>
        <w:jc w:val="left"/>
        <w:rPr>
          <w:rFonts w:ascii="宋体" w:hAnsi="宋体" w:cs="宋体"/>
          <w:b/>
          <w:bCs/>
          <w:color w:val="000000"/>
          <w:kern w:val="0"/>
          <w:szCs w:val="21"/>
        </w:rPr>
      </w:pPr>
    </w:p>
    <w:p w14:paraId="369A28FB">
      <w:pPr>
        <w:widowControl/>
        <w:shd w:val="clear" w:color="auto" w:fill="FFFFFF"/>
        <w:jc w:val="left"/>
        <w:rPr>
          <w:rFonts w:ascii="宋体" w:hAnsi="宋体" w:cs="宋体"/>
          <w:b/>
          <w:bCs/>
          <w:color w:val="000000"/>
          <w:kern w:val="0"/>
          <w:szCs w:val="21"/>
        </w:rPr>
      </w:pPr>
    </w:p>
    <w:p w14:paraId="5322E46C">
      <w:pPr>
        <w:widowControl/>
        <w:shd w:val="clear" w:color="auto" w:fill="FFFFFF"/>
        <w:jc w:val="left"/>
        <w:rPr>
          <w:rFonts w:ascii="宋体" w:hAnsi="宋体" w:cs="宋体"/>
          <w:b/>
          <w:bCs/>
          <w:color w:val="000000"/>
          <w:kern w:val="0"/>
          <w:szCs w:val="21"/>
        </w:rPr>
      </w:pPr>
    </w:p>
    <w:p w14:paraId="7CA1E8C2">
      <w:pPr>
        <w:widowControl/>
        <w:shd w:val="clear" w:color="auto" w:fill="FFFFFF"/>
        <w:jc w:val="left"/>
        <w:rPr>
          <w:rFonts w:ascii="宋体" w:hAnsi="宋体" w:cs="宋体"/>
          <w:b/>
          <w:bCs/>
          <w:color w:val="000000"/>
          <w:kern w:val="0"/>
          <w:szCs w:val="21"/>
        </w:rPr>
      </w:pPr>
    </w:p>
    <w:p w14:paraId="0D68E867">
      <w:pPr>
        <w:pStyle w:val="6"/>
        <w:shd w:val="clear" w:color="auto" w:fill="FFFFFF"/>
        <w:spacing w:before="0" w:beforeAutospacing="0" w:after="0" w:afterAutospacing="0"/>
        <w:rPr>
          <w:rStyle w:val="10"/>
          <w:color w:val="000000"/>
          <w:sz w:val="21"/>
          <w:szCs w:val="21"/>
        </w:rPr>
      </w:pPr>
    </w:p>
    <w:p w14:paraId="54070E77">
      <w:pPr>
        <w:pStyle w:val="6"/>
        <w:shd w:val="clear" w:color="auto" w:fill="FFFFFF"/>
        <w:spacing w:before="0" w:beforeAutospacing="0" w:after="0" w:afterAutospacing="0"/>
        <w:rPr>
          <w:rStyle w:val="10"/>
          <w:color w:val="000000"/>
          <w:sz w:val="21"/>
          <w:szCs w:val="21"/>
        </w:rPr>
      </w:pPr>
    </w:p>
    <w:p w14:paraId="25A1831B">
      <w:pPr>
        <w:pStyle w:val="6"/>
        <w:shd w:val="clear" w:color="auto" w:fill="FFFFFF"/>
        <w:spacing w:before="0" w:beforeAutospacing="0" w:after="0" w:afterAutospacing="0"/>
        <w:rPr>
          <w:rStyle w:val="10"/>
          <w:color w:val="000000"/>
          <w:sz w:val="21"/>
          <w:szCs w:val="21"/>
        </w:rPr>
      </w:pPr>
    </w:p>
    <w:p w14:paraId="78830156">
      <w:pPr>
        <w:pStyle w:val="6"/>
        <w:shd w:val="clear" w:color="auto" w:fill="FFFFFF"/>
        <w:spacing w:before="0" w:beforeAutospacing="0" w:after="0" w:afterAutospacing="0"/>
        <w:rPr>
          <w:rStyle w:val="10"/>
          <w:color w:val="000000"/>
          <w:sz w:val="21"/>
          <w:szCs w:val="21"/>
        </w:rPr>
      </w:pPr>
    </w:p>
    <w:p w14:paraId="5F8E35A5">
      <w:pPr>
        <w:pStyle w:val="6"/>
        <w:shd w:val="clear" w:color="auto" w:fill="FFFFFF"/>
        <w:spacing w:before="0" w:beforeAutospacing="0" w:after="0" w:afterAutospacing="0"/>
        <w:rPr>
          <w:rStyle w:val="10"/>
          <w:color w:val="000000"/>
          <w:sz w:val="21"/>
          <w:szCs w:val="21"/>
        </w:rPr>
      </w:pPr>
    </w:p>
    <w:p w14:paraId="1B93E103">
      <w:pPr>
        <w:pStyle w:val="6"/>
        <w:shd w:val="clear" w:color="auto" w:fill="FFFFFF"/>
        <w:spacing w:before="0" w:beforeAutospacing="0" w:after="0" w:afterAutospacing="0"/>
        <w:rPr>
          <w:rStyle w:val="10"/>
          <w:color w:val="000000"/>
          <w:sz w:val="21"/>
          <w:szCs w:val="21"/>
        </w:rPr>
      </w:pPr>
    </w:p>
    <w:p w14:paraId="1558C844">
      <w:pPr>
        <w:pStyle w:val="6"/>
        <w:shd w:val="clear" w:color="auto" w:fill="FFFFFF"/>
        <w:spacing w:before="0" w:beforeAutospacing="0" w:after="0" w:afterAutospacing="0"/>
        <w:rPr>
          <w:rStyle w:val="10"/>
          <w:color w:val="000000"/>
          <w:sz w:val="21"/>
          <w:szCs w:val="21"/>
        </w:rPr>
      </w:pPr>
    </w:p>
    <w:p w14:paraId="53E6CECA">
      <w:pPr>
        <w:pStyle w:val="6"/>
        <w:shd w:val="clear" w:color="auto" w:fill="FFFFFF"/>
        <w:spacing w:before="0" w:beforeAutospacing="0" w:after="0" w:afterAutospacing="0"/>
        <w:rPr>
          <w:rStyle w:val="10"/>
          <w:color w:val="000000"/>
          <w:sz w:val="21"/>
          <w:szCs w:val="21"/>
        </w:rPr>
      </w:pPr>
    </w:p>
    <w:p w14:paraId="41C16926">
      <w:r>
        <w:drawing>
          <wp:inline distT="0" distB="0" distL="0" distR="0">
            <wp:extent cx="6038850" cy="508000"/>
            <wp:effectExtent l="0" t="0" r="0" b="0"/>
            <wp:docPr id="1" name="图片 6" descr="备份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备份1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038850" cy="508000"/>
                    </a:xfrm>
                    <a:prstGeom prst="rect">
                      <a:avLst/>
                    </a:prstGeom>
                    <a:noFill/>
                    <a:ln>
                      <a:noFill/>
                    </a:ln>
                  </pic:spPr>
                </pic:pic>
              </a:graphicData>
            </a:graphic>
          </wp:inline>
        </w:drawing>
      </w:r>
    </w:p>
    <w:tbl>
      <w:tblPr>
        <w:tblStyle w:val="7"/>
        <w:tblW w:w="9498" w:type="dxa"/>
        <w:tblInd w:w="15" w:type="dxa"/>
        <w:tblLayout w:type="fixed"/>
        <w:tblCellMar>
          <w:top w:w="15" w:type="dxa"/>
          <w:left w:w="15" w:type="dxa"/>
          <w:bottom w:w="15" w:type="dxa"/>
          <w:right w:w="15" w:type="dxa"/>
        </w:tblCellMar>
      </w:tblPr>
      <w:tblGrid>
        <w:gridCol w:w="709"/>
        <w:gridCol w:w="2673"/>
        <w:gridCol w:w="1580"/>
        <w:gridCol w:w="2106"/>
        <w:gridCol w:w="2430"/>
      </w:tblGrid>
      <w:tr w14:paraId="68152ED1">
        <w:tblPrEx>
          <w:tblCellMar>
            <w:top w:w="15" w:type="dxa"/>
            <w:left w:w="15" w:type="dxa"/>
            <w:bottom w:w="15" w:type="dxa"/>
            <w:right w:w="15" w:type="dxa"/>
          </w:tblCellMar>
        </w:tblPrEx>
        <w:trPr>
          <w:trHeight w:val="1024" w:hRule="atLeast"/>
        </w:trPr>
        <w:tc>
          <w:tcPr>
            <w:tcW w:w="9498" w:type="dxa"/>
            <w:gridSpan w:val="5"/>
            <w:tcBorders>
              <w:top w:val="single" w:color="000000" w:sz="4" w:space="0"/>
              <w:left w:val="single" w:color="000000" w:sz="4" w:space="0"/>
              <w:right w:val="single" w:color="000000" w:sz="4" w:space="0"/>
            </w:tcBorders>
            <w:vAlign w:val="center"/>
          </w:tcPr>
          <w:p w14:paraId="33EBB7EA">
            <w:pPr>
              <w:widowControl/>
              <w:jc w:val="center"/>
              <w:textAlignment w:val="center"/>
              <w:rPr>
                <w:rFonts w:ascii="宋体" w:hAnsi="宋体" w:cs="宋体"/>
                <w:b/>
                <w:bCs/>
                <w:color w:val="000000"/>
                <w:kern w:val="0"/>
                <w:sz w:val="28"/>
                <w:szCs w:val="28"/>
              </w:rPr>
            </w:pPr>
            <w:r>
              <w:rPr>
                <w:rFonts w:hint="eastAsia" w:ascii="宋体" w:hAnsi="宋体" w:cs="宋体"/>
                <w:b/>
                <w:bCs/>
                <w:color w:val="000000"/>
                <w:kern w:val="0"/>
                <w:sz w:val="28"/>
                <w:szCs w:val="28"/>
              </w:rPr>
              <w:t>工会妇女节活动项目</w:t>
            </w:r>
          </w:p>
          <w:p w14:paraId="74FB4F11">
            <w:pPr>
              <w:widowControl/>
              <w:jc w:val="center"/>
              <w:textAlignment w:val="center"/>
              <w:rPr>
                <w:rFonts w:ascii="宋体" w:hAnsi="宋体" w:cs="宋体"/>
                <w:b/>
                <w:color w:val="008000"/>
                <w:sz w:val="32"/>
                <w:szCs w:val="32"/>
              </w:rPr>
            </w:pPr>
            <w:r>
              <w:rPr>
                <w:rStyle w:val="17"/>
                <w:rFonts w:hint="default"/>
                <w:sz w:val="32"/>
                <w:szCs w:val="32"/>
                <w:lang w:bidi="ar"/>
              </w:rPr>
              <w:t>报   价   单</w:t>
            </w:r>
            <w:r>
              <w:rPr>
                <w:rStyle w:val="18"/>
                <w:rFonts w:hint="default"/>
                <w:sz w:val="32"/>
                <w:szCs w:val="32"/>
                <w:lang w:bidi="ar"/>
              </w:rPr>
              <w:t xml:space="preserve">   </w:t>
            </w:r>
          </w:p>
        </w:tc>
      </w:tr>
      <w:tr w14:paraId="44B9D777">
        <w:tblPrEx>
          <w:tblCellMar>
            <w:top w:w="15" w:type="dxa"/>
            <w:left w:w="15" w:type="dxa"/>
            <w:bottom w:w="15" w:type="dxa"/>
            <w:right w:w="15" w:type="dxa"/>
          </w:tblCellMar>
        </w:tblPrEx>
        <w:trPr>
          <w:trHeight w:val="435" w:hRule="atLeast"/>
        </w:trPr>
        <w:tc>
          <w:tcPr>
            <w:tcW w:w="4962" w:type="dxa"/>
            <w:gridSpan w:val="3"/>
            <w:tcBorders>
              <w:top w:val="single" w:color="000000" w:sz="4" w:space="0"/>
              <w:left w:val="single" w:color="000000" w:sz="4" w:space="0"/>
              <w:bottom w:val="single" w:color="000000" w:sz="4" w:space="0"/>
              <w:right w:val="single" w:color="000000" w:sz="4" w:space="0"/>
            </w:tcBorders>
            <w:vAlign w:val="center"/>
          </w:tcPr>
          <w:p w14:paraId="0FB1FAA5">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比价单位：南通大学附属中学</w:t>
            </w:r>
          </w:p>
        </w:tc>
        <w:tc>
          <w:tcPr>
            <w:tcW w:w="4536" w:type="dxa"/>
            <w:gridSpan w:val="2"/>
            <w:tcBorders>
              <w:top w:val="single" w:color="000000" w:sz="4" w:space="0"/>
              <w:bottom w:val="single" w:color="000000" w:sz="4" w:space="0"/>
              <w:right w:val="single" w:color="000000" w:sz="4" w:space="0"/>
            </w:tcBorders>
            <w:vAlign w:val="center"/>
          </w:tcPr>
          <w:p w14:paraId="39E942F1">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报价单位：（盖章）</w:t>
            </w:r>
          </w:p>
        </w:tc>
      </w:tr>
      <w:tr w14:paraId="22ACAC66">
        <w:tblPrEx>
          <w:tblCellMar>
            <w:top w:w="15" w:type="dxa"/>
            <w:left w:w="15" w:type="dxa"/>
            <w:bottom w:w="15" w:type="dxa"/>
            <w:right w:w="15" w:type="dxa"/>
          </w:tblCellMar>
        </w:tblPrEx>
        <w:trPr>
          <w:trHeight w:val="420" w:hRule="atLeast"/>
        </w:trPr>
        <w:tc>
          <w:tcPr>
            <w:tcW w:w="4962" w:type="dxa"/>
            <w:gridSpan w:val="3"/>
            <w:tcBorders>
              <w:left w:val="single" w:color="000000" w:sz="4" w:space="0"/>
              <w:bottom w:val="single" w:color="000000" w:sz="4" w:space="0"/>
              <w:right w:val="single" w:color="000000" w:sz="4" w:space="0"/>
            </w:tcBorders>
            <w:vAlign w:val="center"/>
          </w:tcPr>
          <w:p w14:paraId="288BC7C0">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地    址：星城路300号</w:t>
            </w:r>
          </w:p>
        </w:tc>
        <w:tc>
          <w:tcPr>
            <w:tcW w:w="4536" w:type="dxa"/>
            <w:gridSpan w:val="2"/>
            <w:tcBorders>
              <w:left w:val="single" w:color="000000" w:sz="4" w:space="0"/>
              <w:bottom w:val="single" w:color="000000" w:sz="4" w:space="0"/>
              <w:right w:val="single" w:color="000000" w:sz="4" w:space="0"/>
            </w:tcBorders>
            <w:vAlign w:val="center"/>
          </w:tcPr>
          <w:p w14:paraId="157ACA39">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地    址：</w:t>
            </w:r>
          </w:p>
        </w:tc>
      </w:tr>
      <w:tr w14:paraId="35052592">
        <w:tblPrEx>
          <w:tblCellMar>
            <w:top w:w="15" w:type="dxa"/>
            <w:left w:w="15" w:type="dxa"/>
            <w:bottom w:w="15" w:type="dxa"/>
            <w:right w:w="15" w:type="dxa"/>
          </w:tblCellMar>
        </w:tblPrEx>
        <w:trPr>
          <w:trHeight w:val="420" w:hRule="atLeast"/>
        </w:trPr>
        <w:tc>
          <w:tcPr>
            <w:tcW w:w="4962" w:type="dxa"/>
            <w:gridSpan w:val="3"/>
            <w:tcBorders>
              <w:top w:val="single" w:color="000000" w:sz="4" w:space="0"/>
              <w:left w:val="single" w:color="000000" w:sz="4" w:space="0"/>
              <w:bottom w:val="single" w:color="000000" w:sz="4" w:space="0"/>
              <w:right w:val="single" w:color="000000" w:sz="4" w:space="0"/>
            </w:tcBorders>
            <w:vAlign w:val="center"/>
          </w:tcPr>
          <w:p w14:paraId="555E87AA">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联 系 人：戎灿</w:t>
            </w:r>
          </w:p>
        </w:tc>
        <w:tc>
          <w:tcPr>
            <w:tcW w:w="4536" w:type="dxa"/>
            <w:gridSpan w:val="2"/>
            <w:tcBorders>
              <w:top w:val="single" w:color="000000" w:sz="4" w:space="0"/>
              <w:left w:val="single" w:color="000000" w:sz="4" w:space="0"/>
              <w:bottom w:val="single" w:color="000000" w:sz="4" w:space="0"/>
              <w:right w:val="single" w:color="000000" w:sz="4" w:space="0"/>
            </w:tcBorders>
            <w:vAlign w:val="center"/>
          </w:tcPr>
          <w:p w14:paraId="268770F5">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联 系 人：</w:t>
            </w:r>
          </w:p>
        </w:tc>
      </w:tr>
      <w:tr w14:paraId="5B763603">
        <w:tblPrEx>
          <w:tblCellMar>
            <w:top w:w="15" w:type="dxa"/>
            <w:left w:w="15" w:type="dxa"/>
            <w:bottom w:w="15" w:type="dxa"/>
            <w:right w:w="15" w:type="dxa"/>
          </w:tblCellMar>
        </w:tblPrEx>
        <w:trPr>
          <w:trHeight w:val="420" w:hRule="atLeast"/>
        </w:trPr>
        <w:tc>
          <w:tcPr>
            <w:tcW w:w="4962" w:type="dxa"/>
            <w:gridSpan w:val="3"/>
            <w:tcBorders>
              <w:top w:val="single" w:color="000000" w:sz="4" w:space="0"/>
              <w:left w:val="single" w:color="000000" w:sz="4" w:space="0"/>
              <w:bottom w:val="single" w:color="000000" w:sz="4" w:space="0"/>
              <w:right w:val="single" w:color="000000" w:sz="4" w:space="0"/>
            </w:tcBorders>
            <w:vAlign w:val="center"/>
          </w:tcPr>
          <w:p w14:paraId="217F1F38">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电    话：59008855</w:t>
            </w:r>
          </w:p>
        </w:tc>
        <w:tc>
          <w:tcPr>
            <w:tcW w:w="4536" w:type="dxa"/>
            <w:gridSpan w:val="2"/>
            <w:tcBorders>
              <w:top w:val="single" w:color="000000" w:sz="4" w:space="0"/>
              <w:left w:val="single" w:color="000000" w:sz="4" w:space="0"/>
              <w:bottom w:val="single" w:color="000000" w:sz="4" w:space="0"/>
              <w:right w:val="single" w:color="000000" w:sz="4" w:space="0"/>
            </w:tcBorders>
            <w:vAlign w:val="center"/>
          </w:tcPr>
          <w:p w14:paraId="24DD5E45">
            <w:pPr>
              <w:widowControl/>
              <w:jc w:val="left"/>
              <w:textAlignment w:val="center"/>
              <w:rPr>
                <w:rFonts w:ascii="宋体" w:hAnsi="宋体" w:cs="宋体"/>
                <w:b/>
                <w:color w:val="000000"/>
                <w:sz w:val="22"/>
              </w:rPr>
            </w:pPr>
            <w:r>
              <w:rPr>
                <w:rFonts w:hint="eastAsia" w:ascii="宋体" w:hAnsi="宋体" w:cs="宋体"/>
                <w:b/>
                <w:color w:val="000000"/>
                <w:kern w:val="0"/>
                <w:sz w:val="22"/>
                <w:lang w:bidi="ar"/>
              </w:rPr>
              <w:t>电    话：</w:t>
            </w:r>
          </w:p>
        </w:tc>
      </w:tr>
      <w:tr w14:paraId="6CBCA51D">
        <w:tblPrEx>
          <w:tblCellMar>
            <w:top w:w="15" w:type="dxa"/>
            <w:left w:w="15" w:type="dxa"/>
            <w:bottom w:w="15" w:type="dxa"/>
            <w:right w:w="15" w:type="dxa"/>
          </w:tblCellMar>
        </w:tblPrEx>
        <w:trPr>
          <w:trHeight w:val="1580" w:hRule="atLeast"/>
        </w:trPr>
        <w:tc>
          <w:tcPr>
            <w:tcW w:w="9498" w:type="dxa"/>
            <w:gridSpan w:val="5"/>
            <w:tcBorders>
              <w:top w:val="single" w:color="000000" w:sz="4" w:space="0"/>
              <w:left w:val="single" w:color="000000" w:sz="4" w:space="0"/>
              <w:bottom w:val="single" w:color="000000" w:sz="4" w:space="0"/>
              <w:right w:val="single" w:color="000000" w:sz="4" w:space="0"/>
            </w:tcBorders>
            <w:vAlign w:val="center"/>
          </w:tcPr>
          <w:p w14:paraId="0D384ADD">
            <w:pPr>
              <w:rPr>
                <w:szCs w:val="21"/>
              </w:rPr>
            </w:pPr>
            <w:r>
              <w:rPr>
                <w:rFonts w:hint="eastAsia" w:ascii="宋体" w:hAnsi="宋体" w:cs="宋体"/>
                <w:b/>
                <w:bCs/>
                <w:color w:val="000000"/>
                <w:kern w:val="0"/>
                <w:szCs w:val="21"/>
              </w:rPr>
              <w:t>满足学校的项目需求</w:t>
            </w:r>
            <w:r>
              <w:rPr>
                <w:szCs w:val="21"/>
              </w:rPr>
              <w:t>1. 交通：空调旅游大巴</w:t>
            </w:r>
          </w:p>
          <w:p w14:paraId="7046D360">
            <w:pPr>
              <w:rPr>
                <w:szCs w:val="21"/>
              </w:rPr>
            </w:pPr>
            <w:r>
              <w:rPr>
                <w:szCs w:val="21"/>
              </w:rPr>
              <w:t>2. 用餐：含中餐，餐标 100 元/人</w:t>
            </w:r>
          </w:p>
          <w:p w14:paraId="68280880">
            <w:pPr>
              <w:rPr>
                <w:szCs w:val="21"/>
              </w:rPr>
            </w:pPr>
            <w:r>
              <w:rPr>
                <w:szCs w:val="21"/>
              </w:rPr>
              <w:t>4. 导服：全程优秀导游服务</w:t>
            </w:r>
          </w:p>
          <w:p w14:paraId="62DB15CD">
            <w:pPr>
              <w:rPr>
                <w:szCs w:val="21"/>
              </w:rPr>
            </w:pPr>
            <w:r>
              <w:rPr>
                <w:szCs w:val="21"/>
              </w:rPr>
              <w:t xml:space="preserve">5. 保险：旅行社责任险保额 1000万元 </w:t>
            </w:r>
            <w:r>
              <w:rPr>
                <w:rFonts w:hint="eastAsia"/>
                <w:szCs w:val="21"/>
              </w:rPr>
              <w:t>旅游意</w:t>
            </w:r>
            <w:r>
              <w:rPr>
                <w:szCs w:val="21"/>
              </w:rPr>
              <w:t>外险20万元/人</w:t>
            </w:r>
          </w:p>
          <w:p w14:paraId="48407B07">
            <w:pPr>
              <w:widowControl/>
              <w:textAlignment w:val="center"/>
              <w:rPr>
                <w:rFonts w:ascii="宋体" w:hAnsi="宋体" w:cs="宋体"/>
                <w:b/>
                <w:bCs/>
                <w:color w:val="000000"/>
                <w:kern w:val="0"/>
                <w:sz w:val="28"/>
                <w:szCs w:val="28"/>
              </w:rPr>
            </w:pPr>
            <w:r>
              <w:rPr>
                <w:szCs w:val="21"/>
              </w:rPr>
              <w:t>6.</w:t>
            </w:r>
            <w:r>
              <w:rPr>
                <w:rFonts w:hint="eastAsia"/>
                <w:szCs w:val="21"/>
              </w:rPr>
              <w:t>包含</w:t>
            </w:r>
            <w:r>
              <w:rPr>
                <w:szCs w:val="21"/>
              </w:rPr>
              <w:t>：</w:t>
            </w:r>
            <w:r>
              <w:rPr>
                <w:rFonts w:hint="eastAsia"/>
                <w:szCs w:val="21"/>
              </w:rPr>
              <w:t>大</w:t>
            </w:r>
            <w:r>
              <w:rPr>
                <w:szCs w:val="21"/>
              </w:rPr>
              <w:t>合影，送一分钟短视频一条</w:t>
            </w:r>
            <w:r>
              <w:rPr>
                <w:rFonts w:hint="eastAsia"/>
                <w:szCs w:val="21"/>
              </w:rPr>
              <w:t xml:space="preserve">，每人一瓶纯净水  </w:t>
            </w:r>
          </w:p>
        </w:tc>
      </w:tr>
      <w:tr w14:paraId="37F5E89A">
        <w:tblPrEx>
          <w:tblCellMar>
            <w:top w:w="15" w:type="dxa"/>
            <w:left w:w="15" w:type="dxa"/>
            <w:bottom w:w="15" w:type="dxa"/>
            <w:right w:w="15" w:type="dxa"/>
          </w:tblCellMar>
        </w:tblPrEx>
        <w:trPr>
          <w:trHeight w:val="540" w:hRule="atLeast"/>
        </w:trPr>
        <w:tc>
          <w:tcPr>
            <w:tcW w:w="709" w:type="dxa"/>
            <w:tcBorders>
              <w:top w:val="single" w:color="000000" w:sz="4" w:space="0"/>
              <w:left w:val="single" w:color="000000" w:sz="4" w:space="0"/>
              <w:right w:val="single" w:color="000000" w:sz="4" w:space="0"/>
            </w:tcBorders>
            <w:shd w:val="clear" w:color="auto" w:fill="99CCFF"/>
            <w:vAlign w:val="center"/>
          </w:tcPr>
          <w:p w14:paraId="1C17471E">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序号</w:t>
            </w:r>
          </w:p>
        </w:tc>
        <w:tc>
          <w:tcPr>
            <w:tcW w:w="2673" w:type="dxa"/>
            <w:tcBorders>
              <w:top w:val="single" w:color="000000" w:sz="4" w:space="0"/>
              <w:left w:val="single" w:color="000000" w:sz="4" w:space="0"/>
              <w:right w:val="single" w:color="000000" w:sz="4" w:space="0"/>
            </w:tcBorders>
            <w:shd w:val="clear" w:color="auto" w:fill="99CCFF"/>
            <w:vAlign w:val="center"/>
          </w:tcPr>
          <w:p w14:paraId="44100DDC">
            <w:pPr>
              <w:widowControl/>
              <w:jc w:val="center"/>
              <w:textAlignment w:val="center"/>
              <w:rPr>
                <w:rFonts w:ascii="宋体" w:hAnsi="宋体" w:cs="宋体"/>
                <w:b/>
                <w:szCs w:val="21"/>
              </w:rPr>
            </w:pPr>
            <w:r>
              <w:rPr>
                <w:rFonts w:hint="eastAsia" w:ascii="宋体" w:hAnsi="宋体"/>
                <w:b/>
                <w:szCs w:val="21"/>
              </w:rPr>
              <w:t>项目名称</w:t>
            </w:r>
          </w:p>
        </w:tc>
        <w:tc>
          <w:tcPr>
            <w:tcW w:w="3686" w:type="dxa"/>
            <w:gridSpan w:val="2"/>
            <w:tcBorders>
              <w:top w:val="single" w:color="000000" w:sz="4" w:space="0"/>
              <w:left w:val="single" w:color="000000" w:sz="4" w:space="0"/>
              <w:right w:val="single" w:color="000000" w:sz="4" w:space="0"/>
            </w:tcBorders>
            <w:shd w:val="clear" w:color="auto" w:fill="99CCFF"/>
            <w:vAlign w:val="center"/>
          </w:tcPr>
          <w:p w14:paraId="2E8CDF41">
            <w:pPr>
              <w:widowControl/>
              <w:jc w:val="center"/>
              <w:textAlignment w:val="center"/>
              <w:rPr>
                <w:rFonts w:ascii="宋体" w:hAnsi="宋体" w:cs="宋体"/>
                <w:b/>
                <w:szCs w:val="21"/>
              </w:rPr>
            </w:pPr>
            <w:r>
              <w:rPr>
                <w:rFonts w:hint="eastAsia" w:ascii="宋体" w:hAnsi="宋体" w:cs="宋体"/>
                <w:b/>
                <w:szCs w:val="21"/>
              </w:rPr>
              <w:t>报价（元 /人）</w:t>
            </w:r>
          </w:p>
        </w:tc>
        <w:tc>
          <w:tcPr>
            <w:tcW w:w="2430" w:type="dxa"/>
            <w:tcBorders>
              <w:top w:val="single" w:color="000000" w:sz="4" w:space="0"/>
              <w:left w:val="single" w:color="000000" w:sz="4" w:space="0"/>
              <w:bottom w:val="single" w:color="000000" w:sz="4" w:space="0"/>
              <w:right w:val="single" w:color="000000" w:sz="4" w:space="0"/>
            </w:tcBorders>
            <w:shd w:val="clear" w:color="auto" w:fill="99CCFF"/>
            <w:vAlign w:val="center"/>
          </w:tcPr>
          <w:p w14:paraId="6D5D864B">
            <w:pPr>
              <w:widowControl/>
              <w:jc w:val="center"/>
              <w:textAlignment w:val="center"/>
              <w:rPr>
                <w:rFonts w:ascii="宋体" w:hAnsi="宋体" w:cs="宋体"/>
                <w:b/>
                <w:color w:val="000000"/>
                <w:sz w:val="22"/>
              </w:rPr>
            </w:pPr>
            <w:r>
              <w:rPr>
                <w:rFonts w:hint="eastAsia" w:ascii="宋体" w:hAnsi="宋体" w:cs="宋体"/>
                <w:b/>
                <w:color w:val="000000"/>
                <w:kern w:val="0"/>
                <w:sz w:val="22"/>
                <w:lang w:bidi="ar"/>
              </w:rPr>
              <w:t>备注</w:t>
            </w:r>
          </w:p>
        </w:tc>
      </w:tr>
      <w:tr w14:paraId="1A3610D6">
        <w:tblPrEx>
          <w:tblCellMar>
            <w:top w:w="15" w:type="dxa"/>
            <w:left w:w="15" w:type="dxa"/>
            <w:bottom w:w="15" w:type="dxa"/>
            <w:right w:w="15" w:type="dxa"/>
          </w:tblCellMar>
        </w:tblPrEx>
        <w:trPr>
          <w:trHeight w:val="2834" w:hRule="atLeast"/>
        </w:trPr>
        <w:tc>
          <w:tcPr>
            <w:tcW w:w="709" w:type="dxa"/>
            <w:tcBorders>
              <w:left w:val="single" w:color="000000" w:sz="4" w:space="0"/>
              <w:right w:val="single" w:color="000000" w:sz="4" w:space="0"/>
            </w:tcBorders>
            <w:vAlign w:val="center"/>
          </w:tcPr>
          <w:p w14:paraId="6E204F5A">
            <w:pPr>
              <w:widowControl/>
              <w:jc w:val="center"/>
              <w:textAlignment w:val="center"/>
              <w:rPr>
                <w:rFonts w:ascii="宋体" w:hAnsi="宋体" w:cs="宋体"/>
                <w:sz w:val="24"/>
              </w:rPr>
            </w:pPr>
            <w:r>
              <w:rPr>
                <w:rFonts w:hint="eastAsia" w:ascii="宋体" w:hAnsi="宋体" w:cs="宋体"/>
                <w:sz w:val="24"/>
              </w:rPr>
              <w:t>1</w:t>
            </w:r>
          </w:p>
          <w:p w14:paraId="6FE93170">
            <w:pPr>
              <w:ind w:firstLine="117" w:firstLineChars="49"/>
              <w:textAlignment w:val="center"/>
              <w:rPr>
                <w:rFonts w:ascii="宋体" w:hAnsi="宋体" w:cs="宋体"/>
                <w:sz w:val="24"/>
              </w:rPr>
            </w:pPr>
          </w:p>
        </w:tc>
        <w:tc>
          <w:tcPr>
            <w:tcW w:w="2673" w:type="dxa"/>
            <w:tcBorders>
              <w:left w:val="single" w:color="000000" w:sz="4" w:space="0"/>
              <w:right w:val="single" w:color="000000" w:sz="4" w:space="0"/>
            </w:tcBorders>
            <w:vAlign w:val="center"/>
          </w:tcPr>
          <w:p w14:paraId="45C7EC09">
            <w:pPr>
              <w:widowControl/>
              <w:textAlignment w:val="center"/>
              <w:rPr>
                <w:rFonts w:ascii="宋体" w:hAnsi="宋体" w:cs="宋体"/>
                <w:sz w:val="28"/>
                <w:szCs w:val="28"/>
              </w:rPr>
            </w:pPr>
            <w:r>
              <w:rPr>
                <w:rFonts w:hint="eastAsia" w:ascii="宋体" w:hAnsi="宋体" w:cs="宋体"/>
                <w:sz w:val="28"/>
                <w:szCs w:val="28"/>
              </w:rPr>
              <w:t>工会妇女节活动项目</w:t>
            </w:r>
          </w:p>
          <w:p w14:paraId="601A7931">
            <w:pPr>
              <w:textAlignment w:val="center"/>
              <w:rPr>
                <w:rFonts w:ascii="宋体" w:hAnsi="宋体" w:cs="宋体"/>
                <w:sz w:val="28"/>
                <w:szCs w:val="28"/>
              </w:rPr>
            </w:pPr>
          </w:p>
        </w:tc>
        <w:tc>
          <w:tcPr>
            <w:tcW w:w="3686" w:type="dxa"/>
            <w:gridSpan w:val="2"/>
            <w:tcBorders>
              <w:left w:val="single" w:color="000000" w:sz="4" w:space="0"/>
              <w:right w:val="single" w:color="000000" w:sz="4" w:space="0"/>
            </w:tcBorders>
            <w:vAlign w:val="center"/>
          </w:tcPr>
          <w:p w14:paraId="1A596309">
            <w:pPr>
              <w:jc w:val="left"/>
              <w:rPr>
                <w:rFonts w:ascii="宋体" w:hAnsi="宋体" w:cs="宋体"/>
                <w:szCs w:val="21"/>
              </w:rPr>
            </w:pPr>
            <w:r>
              <w:rPr>
                <w:rFonts w:hint="eastAsia" w:ascii="宋体" w:hAnsi="宋体" w:cs="宋体"/>
                <w:szCs w:val="21"/>
              </w:rPr>
              <w:t>小写：_________________________</w:t>
            </w:r>
          </w:p>
          <w:p w14:paraId="3FAF5F5B">
            <w:pPr>
              <w:jc w:val="left"/>
              <w:rPr>
                <w:rFonts w:ascii="宋体" w:hAnsi="宋体" w:cs="宋体"/>
                <w:szCs w:val="21"/>
              </w:rPr>
            </w:pPr>
          </w:p>
          <w:p w14:paraId="6F45DB6F">
            <w:pPr>
              <w:jc w:val="left"/>
              <w:rPr>
                <w:rFonts w:ascii="宋体" w:hAnsi="宋体" w:cs="宋体"/>
                <w:szCs w:val="21"/>
              </w:rPr>
            </w:pPr>
            <w:r>
              <w:rPr>
                <w:rFonts w:hint="eastAsia" w:ascii="宋体" w:hAnsi="宋体" w:cs="宋体"/>
                <w:szCs w:val="21"/>
              </w:rPr>
              <w:t>大写：_________________________</w:t>
            </w:r>
          </w:p>
          <w:p w14:paraId="6C3AF341">
            <w:pPr>
              <w:rPr>
                <w:rFonts w:ascii="宋体" w:hAnsi="宋体" w:cs="宋体"/>
                <w:szCs w:val="21"/>
              </w:rPr>
            </w:pPr>
          </w:p>
        </w:tc>
        <w:tc>
          <w:tcPr>
            <w:tcW w:w="2430" w:type="dxa"/>
            <w:tcBorders>
              <w:top w:val="single" w:color="000000" w:sz="4" w:space="0"/>
              <w:bottom w:val="single" w:color="000000" w:sz="4" w:space="0"/>
              <w:right w:val="single" w:color="000000" w:sz="4" w:space="0"/>
            </w:tcBorders>
          </w:tcPr>
          <w:p w14:paraId="2C92E3B3">
            <w:pPr>
              <w:widowControl/>
              <w:jc w:val="left"/>
              <w:textAlignment w:val="top"/>
              <w:rPr>
                <w:rFonts w:ascii="宋体" w:hAnsi="宋体" w:cs="宋体"/>
                <w:sz w:val="24"/>
              </w:rPr>
            </w:pPr>
            <w:r>
              <w:rPr>
                <w:rFonts w:hint="eastAsia" w:ascii="宋体" w:hAnsi="宋体" w:cs="宋体"/>
                <w:kern w:val="0"/>
                <w:sz w:val="24"/>
                <w:lang w:bidi="ar"/>
              </w:rPr>
              <w:t xml:space="preserve">  报价含活动全部费用（其中餐标100元）              </w:t>
            </w:r>
          </w:p>
        </w:tc>
      </w:tr>
      <w:tr w14:paraId="68FF00E4">
        <w:tblPrEx>
          <w:tblCellMar>
            <w:top w:w="15" w:type="dxa"/>
            <w:left w:w="15" w:type="dxa"/>
            <w:bottom w:w="15" w:type="dxa"/>
            <w:right w:w="15" w:type="dxa"/>
          </w:tblCellMar>
        </w:tblPrEx>
        <w:trPr>
          <w:trHeight w:val="1029" w:hRule="atLeast"/>
        </w:trPr>
        <w:tc>
          <w:tcPr>
            <w:tcW w:w="9498" w:type="dxa"/>
            <w:gridSpan w:val="5"/>
            <w:tcBorders>
              <w:top w:val="single" w:color="000000" w:sz="4" w:space="0"/>
              <w:left w:val="single" w:color="000000" w:sz="4" w:space="0"/>
              <w:bottom w:val="single" w:color="000000" w:sz="4" w:space="0"/>
              <w:right w:val="single" w:color="000000" w:sz="4" w:space="0"/>
            </w:tcBorders>
            <w:vAlign w:val="center"/>
          </w:tcPr>
          <w:p w14:paraId="778B57C2">
            <w:pPr>
              <w:widowControl/>
              <w:jc w:val="left"/>
              <w:textAlignment w:val="center"/>
              <w:rPr>
                <w:b/>
                <w:kern w:val="0"/>
                <w:sz w:val="28"/>
                <w:szCs w:val="28"/>
              </w:rPr>
            </w:pPr>
            <w:r>
              <w:rPr>
                <w:rFonts w:hint="eastAsia"/>
                <w:b/>
                <w:kern w:val="0"/>
                <w:sz w:val="28"/>
                <w:szCs w:val="28"/>
              </w:rPr>
              <w:t>备注：</w:t>
            </w:r>
          </w:p>
          <w:p w14:paraId="37B295ED">
            <w:pPr>
              <w:widowControl/>
              <w:jc w:val="left"/>
              <w:textAlignment w:val="center"/>
              <w:rPr>
                <w:rStyle w:val="15"/>
                <w:rFonts w:hint="default"/>
                <w:color w:val="auto"/>
                <w:sz w:val="21"/>
                <w:szCs w:val="21"/>
                <w:lang w:bidi="ar"/>
              </w:rPr>
            </w:pPr>
            <w:r>
              <w:rPr>
                <w:rStyle w:val="15"/>
                <w:rFonts w:hint="default"/>
                <w:color w:val="auto"/>
                <w:sz w:val="21"/>
                <w:szCs w:val="21"/>
                <w:lang w:bidi="ar"/>
              </w:rPr>
              <w:t>1.以上报价为含普税票价。</w:t>
            </w:r>
          </w:p>
          <w:p w14:paraId="592E8707">
            <w:pPr>
              <w:widowControl/>
              <w:jc w:val="left"/>
              <w:textAlignment w:val="center"/>
              <w:rPr>
                <w:rFonts w:ascii="宋体" w:hAnsi="宋体" w:cs="宋体"/>
                <w:szCs w:val="21"/>
                <w:lang w:bidi="ar"/>
              </w:rPr>
            </w:pPr>
            <w:r>
              <w:rPr>
                <w:rStyle w:val="15"/>
                <w:rFonts w:hint="default"/>
                <w:color w:val="auto"/>
                <w:sz w:val="21"/>
                <w:szCs w:val="21"/>
                <w:lang w:bidi="ar"/>
              </w:rPr>
              <w:t>2.活动日期由学校根据工作时间提前确认活动时间，供应商必须无条件服从，中途出现活动场地旺季中标价不予调整，建议报价时考虑相关因素。</w:t>
            </w:r>
          </w:p>
        </w:tc>
      </w:tr>
    </w:tbl>
    <w:p w14:paraId="19D21381">
      <w:pPr>
        <w:pStyle w:val="2"/>
        <w:kinsoku w:val="0"/>
        <w:topLinePunct/>
        <w:autoSpaceDE w:val="0"/>
        <w:autoSpaceDN w:val="0"/>
        <w:snapToGrid w:val="0"/>
        <w:spacing w:before="100" w:beforeAutospacing="1" w:after="100" w:afterAutospacing="1" w:line="500" w:lineRule="atLeast"/>
        <w:ind w:right="84" w:firstLine="4677" w:firstLineChars="1941"/>
        <w:jc w:val="right"/>
        <w:rPr>
          <w:rStyle w:val="19"/>
          <w:rFonts w:hint="default"/>
          <w:color w:val="auto"/>
          <w:lang w:eastAsia="zh-CN" w:bidi="ar"/>
        </w:rPr>
      </w:pPr>
      <w:r>
        <w:rPr>
          <w:rStyle w:val="19"/>
          <w:rFonts w:hint="default"/>
          <w:color w:val="auto"/>
          <w:lang w:bidi="ar"/>
        </w:rPr>
        <w:t>日期：</w:t>
      </w:r>
      <w:r>
        <w:rPr>
          <w:rStyle w:val="19"/>
          <w:rFonts w:hint="default"/>
          <w:color w:val="auto"/>
          <w:lang w:eastAsia="zh-CN" w:bidi="ar"/>
        </w:rPr>
        <w:t>2026年03月 日</w:t>
      </w:r>
    </w:p>
    <w:p w14:paraId="2B430C30">
      <w:pPr>
        <w:pStyle w:val="2"/>
        <w:kinsoku w:val="0"/>
        <w:topLinePunct/>
        <w:autoSpaceDE w:val="0"/>
        <w:autoSpaceDN w:val="0"/>
        <w:snapToGrid w:val="0"/>
        <w:spacing w:before="100" w:beforeAutospacing="1" w:after="100" w:afterAutospacing="1" w:line="500" w:lineRule="atLeast"/>
        <w:ind w:right="210" w:firstLine="1084" w:firstLineChars="300"/>
        <w:rPr>
          <w:rFonts w:ascii="宋体" w:hAnsi="宋体"/>
          <w:b/>
          <w:sz w:val="36"/>
          <w:szCs w:val="36"/>
        </w:rPr>
      </w:pPr>
      <w:r>
        <w:rPr>
          <w:rFonts w:ascii="宋体" w:hAnsi="宋体"/>
          <w:b/>
          <w:sz w:val="36"/>
          <w:szCs w:val="36"/>
        </w:rPr>
        <w:br w:type="page"/>
      </w:r>
      <w:r>
        <w:rPr>
          <w:rFonts w:hint="eastAsia" w:ascii="宋体" w:hAnsi="宋体"/>
          <w:b/>
          <w:sz w:val="36"/>
          <w:szCs w:val="36"/>
        </w:rPr>
        <w:t>参加教育部门集中采购活动廉洁承诺书</w:t>
      </w:r>
    </w:p>
    <w:p w14:paraId="46375C7D">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一、为了保证教育部门集中采购活动的公平竞争，促进廉政建设，我公司承诺在参加政府采购活动时做到遵守法纪、法规和廉政建设各项规定，诚实守信，坚决拒绝商业贿赂，不发生如下不当行为：</w:t>
      </w:r>
    </w:p>
    <w:p w14:paraId="54E3F316">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（一）不向采购组织方工作人员及其家庭成员提供以下不正当利益：</w:t>
      </w:r>
    </w:p>
    <w:p w14:paraId="47F17E5D">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1.以任何理由送给现金、有价证券、支付凭证和高档礼品；</w:t>
      </w:r>
    </w:p>
    <w:p w14:paraId="16899ACB">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2.报销或支付应由其个人负担的费用；</w:t>
      </w:r>
    </w:p>
    <w:p w14:paraId="38040B87">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3.宴请或邀请去营业性娱乐场所活动； </w:t>
      </w:r>
    </w:p>
    <w:p w14:paraId="0E3B1336">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4.其它行贿及提供不正当利益的行为。</w:t>
      </w:r>
    </w:p>
    <w:p w14:paraId="0B5CB7F1">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 xml:space="preserve">（二）不和他人串通竞谈，或者利用不正当手段谋求中标。 </w:t>
      </w:r>
    </w:p>
    <w:p w14:paraId="7F094A4D">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（三）违反法律、法规和廉政规定，影响工程质量和供应质量的。 </w:t>
      </w:r>
    </w:p>
    <w:p w14:paraId="22745D31">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 xml:space="preserve"> 二、我公司如实施了上述行为之一，自愿接受政府采购部门根据</w:t>
      </w:r>
      <w:r>
        <w:rPr>
          <w:rFonts w:hint="eastAsia" w:ascii="仿宋_GB2312" w:hAnsi="宋体" w:eastAsia="仿宋_GB2312"/>
          <w:sz w:val="28"/>
          <w:lang w:eastAsia="zh-CN"/>
        </w:rPr>
        <w:t>《中华人民共和国政府采购法》</w:t>
      </w:r>
      <w:r>
        <w:rPr>
          <w:rFonts w:hint="eastAsia" w:ascii="仿宋_GB2312" w:hAnsi="宋体" w:eastAsia="仿宋_GB2312"/>
          <w:sz w:val="28"/>
        </w:rPr>
        <w:t>及其相关法规和《南通市市场廉政准入暂行规定》</w:t>
      </w:r>
      <w:bookmarkStart w:id="5" w:name="_GoBack"/>
      <w:r>
        <w:rPr>
          <w:rFonts w:hint="eastAsia" w:ascii="仿宋_GB2312" w:hAnsi="宋体" w:eastAsia="仿宋_GB2312"/>
          <w:sz w:val="28"/>
        </w:rPr>
        <w:t>(</w:t>
      </w:r>
      <w:bookmarkEnd w:id="5"/>
      <w:r>
        <w:rPr>
          <w:rFonts w:hint="eastAsia" w:ascii="仿宋_GB2312" w:hAnsi="宋体" w:eastAsia="仿宋_GB2312"/>
          <w:sz w:val="28"/>
        </w:rPr>
        <w:t>通纪发〔2005〕28号)给予的如下处罚：</w:t>
      </w:r>
    </w:p>
    <w:p w14:paraId="6527E5F5">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1.参加采购的成交无效；</w:t>
      </w:r>
    </w:p>
    <w:p w14:paraId="46ADDAF2">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2.处以采购金额千分之五以上千分之十以下的罚款；</w:t>
      </w:r>
    </w:p>
    <w:p w14:paraId="16B541D2">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3.采购中心对不良行为予以记录并公告；</w:t>
      </w:r>
    </w:p>
    <w:p w14:paraId="42AAC8D7">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4.半年至三年内禁止参加教育部门集中采购活动；</w:t>
      </w:r>
    </w:p>
    <w:p w14:paraId="2CE7B8BF">
      <w:pPr>
        <w:pStyle w:val="2"/>
        <w:kinsoku w:val="0"/>
        <w:topLinePunct/>
        <w:autoSpaceDE w:val="0"/>
        <w:autoSpaceDN w:val="0"/>
        <w:snapToGrid w:val="0"/>
        <w:spacing w:line="500" w:lineRule="atLeast"/>
        <w:ind w:right="210" w:firstLine="523" w:firstLineChars="187"/>
        <w:rPr>
          <w:rFonts w:ascii="仿宋_GB2312" w:hAnsi="宋体" w:eastAsia="仿宋_GB2312"/>
          <w:sz w:val="28"/>
        </w:rPr>
      </w:pPr>
      <w:r>
        <w:rPr>
          <w:rFonts w:hint="eastAsia" w:ascii="仿宋_GB2312" w:hAnsi="宋体" w:eastAsia="仿宋_GB2312"/>
          <w:sz w:val="28"/>
        </w:rPr>
        <w:t>5.情节严重的，报请有关部门依法追究相关责任。</w:t>
      </w:r>
    </w:p>
    <w:p w14:paraId="50A74CA8">
      <w:pPr>
        <w:spacing w:line="440" w:lineRule="atLeast"/>
        <w:ind w:right="700" w:firstLine="3640" w:firstLineChars="1300"/>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承 诺 人：</w:t>
      </w:r>
    </w:p>
    <w:p w14:paraId="3D3497A2">
      <w:pPr>
        <w:spacing w:line="440" w:lineRule="atLeast"/>
        <w:ind w:right="700" w:firstLine="3640" w:firstLineChars="1300"/>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承诺单位：</w:t>
      </w:r>
    </w:p>
    <w:p w14:paraId="25A9EA16">
      <w:pPr>
        <w:wordWrap w:val="0"/>
        <w:spacing w:line="440" w:lineRule="atLeast"/>
        <w:ind w:right="566"/>
        <w:jc w:val="right"/>
        <w:rPr>
          <w:rFonts w:ascii="宋体" w:hAnsi="宋体" w:eastAsia="仿宋_GB2312"/>
          <w:color w:val="000000"/>
          <w:kern w:val="0"/>
          <w:sz w:val="28"/>
          <w:szCs w:val="28"/>
        </w:rPr>
      </w:pPr>
      <w:r>
        <w:rPr>
          <w:rFonts w:hint="eastAsia" w:ascii="仿宋_GB2312" w:hAnsi="宋体" w:eastAsia="仿宋_GB2312"/>
          <w:color w:val="000000"/>
          <w:kern w:val="0"/>
          <w:sz w:val="28"/>
          <w:szCs w:val="28"/>
        </w:rPr>
        <w:t>2</w:t>
      </w:r>
      <w:r>
        <w:rPr>
          <w:rFonts w:ascii="仿宋_GB2312" w:hAnsi="宋体" w:eastAsia="仿宋_GB2312"/>
          <w:color w:val="000000"/>
          <w:kern w:val="0"/>
          <w:sz w:val="28"/>
          <w:szCs w:val="28"/>
        </w:rPr>
        <w:t>02</w:t>
      </w:r>
      <w:r>
        <w:rPr>
          <w:rFonts w:hint="eastAsia" w:ascii="仿宋_GB2312" w:hAnsi="宋体" w:eastAsia="仿宋_GB2312"/>
          <w:color w:val="000000"/>
          <w:kern w:val="0"/>
          <w:sz w:val="28"/>
          <w:szCs w:val="28"/>
        </w:rPr>
        <w:t>6 年 月  日</w:t>
      </w:r>
      <w:r>
        <w:rPr>
          <w:rFonts w:hint="eastAsia" w:ascii="宋体" w:hAnsi="宋体" w:eastAsia="仿宋_GB2312"/>
          <w:color w:val="000000"/>
          <w:kern w:val="0"/>
          <w:sz w:val="28"/>
          <w:szCs w:val="28"/>
        </w:rPr>
        <w:t> </w:t>
      </w:r>
    </w:p>
    <w:p w14:paraId="0286055E">
      <w:pPr>
        <w:spacing w:line="440" w:lineRule="atLeast"/>
        <w:ind w:right="566"/>
        <w:rPr>
          <w:rFonts w:ascii="黑体" w:hAnsi="黑体" w:eastAsia="黑体"/>
          <w:kern w:val="0"/>
          <w:sz w:val="28"/>
          <w:szCs w:val="28"/>
        </w:rPr>
      </w:pPr>
      <w:bookmarkStart w:id="2" w:name="_Toc263685980"/>
      <w:bookmarkStart w:id="3" w:name="_Toc263757451"/>
      <w:bookmarkStart w:id="4" w:name="_Toc263682549"/>
    </w:p>
    <w:p w14:paraId="6A88A38A">
      <w:pPr>
        <w:spacing w:line="440" w:lineRule="atLeast"/>
        <w:ind w:right="566"/>
        <w:rPr>
          <w:rFonts w:ascii="黑体" w:hAnsi="黑体" w:eastAsia="黑体"/>
          <w:kern w:val="0"/>
          <w:sz w:val="28"/>
          <w:szCs w:val="28"/>
        </w:rPr>
      </w:pPr>
      <w:r>
        <w:rPr>
          <w:rFonts w:ascii="黑体" w:hAnsi="黑体" w:eastAsia="黑体"/>
          <w:kern w:val="0"/>
          <w:sz w:val="28"/>
          <w:szCs w:val="28"/>
        </w:rPr>
        <w:br w:type="page"/>
      </w:r>
      <w:r>
        <w:rPr>
          <w:rFonts w:hint="eastAsia" w:ascii="黑体" w:hAnsi="黑体" w:eastAsia="黑体"/>
          <w:kern w:val="0"/>
          <w:sz w:val="28"/>
          <w:szCs w:val="28"/>
        </w:rPr>
        <w:t>法定代表（负责）人授权书</w:t>
      </w:r>
      <w:bookmarkEnd w:id="2"/>
      <w:bookmarkEnd w:id="3"/>
      <w:bookmarkEnd w:id="4"/>
    </w:p>
    <w:p w14:paraId="16F6CE6A">
      <w:pPr>
        <w:spacing w:line="440" w:lineRule="atLeast"/>
        <w:ind w:right="566"/>
        <w:rPr>
          <w:rFonts w:ascii="黑体" w:hAnsi="黑体" w:eastAsia="黑体"/>
          <w:kern w:val="0"/>
          <w:sz w:val="28"/>
          <w:szCs w:val="28"/>
        </w:rPr>
      </w:pPr>
    </w:p>
    <w:p w14:paraId="1559647E">
      <w:pPr>
        <w:pStyle w:val="2"/>
        <w:kinsoku w:val="0"/>
        <w:topLinePunct/>
        <w:autoSpaceDE w:val="0"/>
        <w:autoSpaceDN w:val="0"/>
        <w:snapToGrid w:val="0"/>
        <w:spacing w:line="500" w:lineRule="atLeast"/>
        <w:ind w:right="210" w:firstLine="0"/>
        <w:jc w:val="center"/>
        <w:rPr>
          <w:rFonts w:ascii="宋体" w:hAnsi="宋体"/>
          <w:b/>
          <w:sz w:val="44"/>
          <w:szCs w:val="44"/>
        </w:rPr>
      </w:pPr>
      <w:r>
        <w:rPr>
          <w:rFonts w:hint="eastAsia" w:ascii="宋体" w:hAnsi="宋体"/>
          <w:b/>
          <w:sz w:val="44"/>
          <w:szCs w:val="44"/>
        </w:rPr>
        <w:t>法定代表（负责）人授权书</w:t>
      </w:r>
    </w:p>
    <w:p w14:paraId="21710127">
      <w:pPr>
        <w:pStyle w:val="2"/>
        <w:kinsoku w:val="0"/>
        <w:topLinePunct/>
        <w:autoSpaceDE w:val="0"/>
        <w:autoSpaceDN w:val="0"/>
        <w:snapToGrid w:val="0"/>
        <w:spacing w:line="500" w:lineRule="atLeast"/>
        <w:ind w:right="210" w:firstLine="0"/>
        <w:rPr>
          <w:rFonts w:ascii="仿宋_GB2312" w:hAnsi="宋体" w:eastAsia="仿宋_GB2312"/>
          <w:sz w:val="28"/>
        </w:rPr>
      </w:pPr>
    </w:p>
    <w:p w14:paraId="074604AC">
      <w:pPr>
        <w:pStyle w:val="2"/>
        <w:kinsoku w:val="0"/>
        <w:topLinePunct/>
        <w:autoSpaceDE w:val="0"/>
        <w:autoSpaceDN w:val="0"/>
        <w:snapToGrid w:val="0"/>
        <w:spacing w:line="500" w:lineRule="atLeast"/>
        <w:ind w:right="210" w:firstLine="0"/>
        <w:rPr>
          <w:rFonts w:ascii="仿宋" w:hAnsi="仿宋" w:eastAsia="仿宋"/>
          <w:sz w:val="28"/>
        </w:rPr>
      </w:pPr>
      <w:r>
        <w:rPr>
          <w:rFonts w:hint="eastAsia" w:ascii="仿宋" w:hAnsi="仿宋" w:eastAsia="仿宋"/>
          <w:sz w:val="28"/>
        </w:rPr>
        <w:t>南通大学附属中学：</w:t>
      </w:r>
    </w:p>
    <w:p w14:paraId="242DE33F">
      <w:pPr>
        <w:widowControl/>
        <w:textAlignment w:val="center"/>
        <w:rPr>
          <w:rFonts w:ascii="宋体" w:hAnsi="宋体" w:cs="宋体"/>
          <w:b/>
          <w:bCs/>
          <w:color w:val="000000"/>
          <w:kern w:val="0"/>
          <w:sz w:val="28"/>
          <w:szCs w:val="28"/>
        </w:rPr>
      </w:pPr>
      <w:r>
        <w:rPr>
          <w:rFonts w:hint="eastAsia" w:ascii="仿宋" w:hAnsi="仿宋" w:eastAsia="仿宋"/>
          <w:kern w:val="0"/>
          <w:sz w:val="28"/>
        </w:rPr>
        <w:t xml:space="preserve">    兹委托</w:t>
      </w:r>
      <w:r>
        <w:rPr>
          <w:rFonts w:hint="eastAsia" w:ascii="仿宋" w:hAnsi="仿宋" w:eastAsia="仿宋"/>
          <w:kern w:val="0"/>
          <w:sz w:val="28"/>
          <w:u w:val="single"/>
        </w:rPr>
        <w:t xml:space="preserve">          </w:t>
      </w:r>
      <w:r>
        <w:rPr>
          <w:rFonts w:hint="eastAsia" w:ascii="仿宋" w:hAnsi="仿宋" w:eastAsia="仿宋"/>
          <w:kern w:val="0"/>
          <w:sz w:val="28"/>
        </w:rPr>
        <w:t>参加贵单位组织的</w:t>
      </w:r>
      <w:r>
        <w:rPr>
          <w:rFonts w:hint="eastAsia" w:ascii="宋体" w:hAnsi="宋体"/>
          <w:b/>
          <w:sz w:val="28"/>
          <w:szCs w:val="28"/>
        </w:rPr>
        <w:t>工会妇女节活动项目</w:t>
      </w:r>
      <w:r>
        <w:rPr>
          <w:rFonts w:hint="eastAsia" w:ascii="仿宋" w:hAnsi="仿宋" w:eastAsia="仿宋"/>
          <w:kern w:val="0"/>
          <w:sz w:val="28"/>
        </w:rPr>
        <w:t>比价的全权代表我单位处理有关事宜。</w:t>
      </w:r>
    </w:p>
    <w:p w14:paraId="0F73BA89">
      <w:pPr>
        <w:pStyle w:val="2"/>
        <w:kinsoku w:val="0"/>
        <w:topLinePunct/>
        <w:autoSpaceDE w:val="0"/>
        <w:autoSpaceDN w:val="0"/>
        <w:snapToGrid w:val="0"/>
        <w:spacing w:line="540" w:lineRule="exact"/>
        <w:ind w:left="705" w:right="210" w:firstLine="0"/>
        <w:rPr>
          <w:rFonts w:ascii="仿宋_GB2312" w:eastAsia="仿宋_GB2312"/>
          <w:sz w:val="28"/>
        </w:rPr>
      </w:pPr>
      <w:r>
        <w:rPr>
          <w:rFonts w:hint="eastAsia" w:ascii="仿宋_GB2312" w:eastAsia="仿宋_GB2312"/>
          <w:sz w:val="28"/>
        </w:rPr>
        <w:t>全权代表情况：</w:t>
      </w:r>
    </w:p>
    <w:p w14:paraId="65C7DAA8">
      <w:pPr>
        <w:pStyle w:val="2"/>
        <w:kinsoku w:val="0"/>
        <w:topLinePunct/>
        <w:autoSpaceDE w:val="0"/>
        <w:autoSpaceDN w:val="0"/>
        <w:snapToGrid w:val="0"/>
        <w:spacing w:line="540" w:lineRule="exact"/>
        <w:ind w:left="705" w:right="210" w:firstLine="0"/>
        <w:rPr>
          <w:rFonts w:ascii="仿宋_GB2312" w:eastAsia="仿宋_GB2312"/>
          <w:sz w:val="28"/>
        </w:rPr>
      </w:pPr>
      <w:r>
        <w:rPr>
          <w:rFonts w:hint="eastAsia" w:ascii="仿宋_GB2312" w:eastAsia="仿宋_GB2312"/>
          <w:sz w:val="28"/>
        </w:rPr>
        <w:t>姓名：        性别：      年龄：     职务：</w:t>
      </w:r>
    </w:p>
    <w:p w14:paraId="3F1C4469">
      <w:pPr>
        <w:pStyle w:val="2"/>
        <w:kinsoku w:val="0"/>
        <w:topLinePunct/>
        <w:autoSpaceDE w:val="0"/>
        <w:autoSpaceDN w:val="0"/>
        <w:snapToGrid w:val="0"/>
        <w:spacing w:line="540" w:lineRule="exact"/>
        <w:ind w:left="705" w:right="210" w:firstLine="0"/>
        <w:rPr>
          <w:rFonts w:ascii="仿宋_GB2312" w:eastAsia="仿宋_GB2312"/>
          <w:sz w:val="28"/>
        </w:rPr>
      </w:pPr>
      <w:r>
        <w:rPr>
          <w:rFonts w:hint="eastAsia" w:ascii="仿宋_GB2312" w:eastAsia="仿宋_GB2312"/>
          <w:sz w:val="28"/>
        </w:rPr>
        <w:t>身份证号码：</w:t>
      </w:r>
    </w:p>
    <w:p w14:paraId="3A7940C5">
      <w:pPr>
        <w:pStyle w:val="2"/>
        <w:kinsoku w:val="0"/>
        <w:topLinePunct/>
        <w:autoSpaceDE w:val="0"/>
        <w:autoSpaceDN w:val="0"/>
        <w:snapToGrid w:val="0"/>
        <w:spacing w:line="540" w:lineRule="exact"/>
        <w:ind w:left="705" w:right="210" w:firstLine="0"/>
        <w:rPr>
          <w:rFonts w:ascii="仿宋_GB2312" w:eastAsia="仿宋_GB2312"/>
          <w:sz w:val="28"/>
        </w:rPr>
      </w:pPr>
      <w:r>
        <w:rPr>
          <w:rFonts w:hint="eastAsia" w:ascii="仿宋_GB2312" w:eastAsia="仿宋_GB2312"/>
          <w:sz w:val="28"/>
        </w:rPr>
        <w:t>详细通讯地址：</w:t>
      </w:r>
    </w:p>
    <w:p w14:paraId="58B68A20">
      <w:pPr>
        <w:pStyle w:val="2"/>
        <w:kinsoku w:val="0"/>
        <w:topLinePunct/>
        <w:autoSpaceDE w:val="0"/>
        <w:autoSpaceDN w:val="0"/>
        <w:snapToGrid w:val="0"/>
        <w:spacing w:line="540" w:lineRule="exact"/>
        <w:ind w:left="705" w:right="210" w:firstLine="0"/>
        <w:rPr>
          <w:rFonts w:ascii="仿宋_GB2312" w:eastAsia="仿宋_GB2312"/>
          <w:sz w:val="28"/>
        </w:rPr>
      </w:pPr>
      <w:r>
        <w:rPr>
          <w:rFonts w:hint="eastAsia" w:ascii="仿宋_GB2312" w:eastAsia="仿宋_GB2312"/>
          <w:sz w:val="28"/>
        </w:rPr>
        <w:t>电话：                       传真：</w:t>
      </w:r>
    </w:p>
    <w:p w14:paraId="6DDDCF2E">
      <w:pPr>
        <w:pStyle w:val="2"/>
        <w:kinsoku w:val="0"/>
        <w:topLinePunct/>
        <w:autoSpaceDE w:val="0"/>
        <w:autoSpaceDN w:val="0"/>
        <w:snapToGrid w:val="0"/>
        <w:spacing w:line="540" w:lineRule="exact"/>
        <w:ind w:left="705" w:right="210" w:firstLine="0"/>
        <w:rPr>
          <w:rFonts w:ascii="仿宋_GB2312" w:eastAsia="仿宋_GB2312"/>
          <w:sz w:val="28"/>
        </w:rPr>
      </w:pPr>
      <w:r>
        <w:rPr>
          <w:rFonts w:hint="eastAsia" w:ascii="仿宋_GB2312" w:eastAsia="仿宋_GB2312"/>
          <w:sz w:val="28"/>
        </w:rPr>
        <w:t>邮政编码：</w:t>
      </w:r>
    </w:p>
    <w:p w14:paraId="71620494">
      <w:pPr>
        <w:pStyle w:val="2"/>
        <w:kinsoku w:val="0"/>
        <w:topLinePunct/>
        <w:autoSpaceDE w:val="0"/>
        <w:autoSpaceDN w:val="0"/>
        <w:snapToGrid w:val="0"/>
        <w:spacing w:line="540" w:lineRule="exact"/>
        <w:ind w:left="705" w:right="210" w:firstLine="0"/>
        <w:rPr>
          <w:rFonts w:ascii="仿宋_GB2312" w:eastAsia="仿宋_GB2312"/>
          <w:sz w:val="28"/>
        </w:rPr>
      </w:pPr>
      <w:r>
        <w:rPr>
          <w:rFonts w:hint="eastAsia" w:ascii="仿宋_GB2312" w:eastAsia="仿宋_GB2312"/>
          <w:sz w:val="28"/>
        </w:rPr>
        <w:t xml:space="preserve">单位名称（公章）                 </w:t>
      </w:r>
    </w:p>
    <w:p w14:paraId="58569F1F">
      <w:pPr>
        <w:pStyle w:val="2"/>
        <w:kinsoku w:val="0"/>
        <w:topLinePunct/>
        <w:autoSpaceDE w:val="0"/>
        <w:autoSpaceDN w:val="0"/>
        <w:snapToGrid w:val="0"/>
        <w:spacing w:line="540" w:lineRule="exact"/>
        <w:ind w:left="705" w:right="210" w:firstLine="0"/>
        <w:rPr>
          <w:rFonts w:ascii="仿宋_GB2312" w:eastAsia="仿宋_GB2312"/>
          <w:sz w:val="28"/>
        </w:rPr>
      </w:pPr>
      <w:r>
        <w:rPr>
          <w:rFonts w:hint="eastAsia" w:ascii="仿宋_GB2312" w:eastAsia="仿宋_GB2312"/>
          <w:sz w:val="28"/>
        </w:rPr>
        <w:t xml:space="preserve">   </w:t>
      </w:r>
      <w:r>
        <w:rPr>
          <w:rFonts w:ascii="仿宋_GB2312" w:eastAsia="仿宋_GB2312"/>
          <w:sz w:val="28"/>
        </w:rPr>
        <w:t>202</w:t>
      </w:r>
      <w:r>
        <w:rPr>
          <w:rFonts w:hint="eastAsia" w:ascii="仿宋_GB2312" w:eastAsia="仿宋_GB2312"/>
          <w:sz w:val="28"/>
          <w:lang w:eastAsia="zh-CN"/>
        </w:rPr>
        <w:t>6</w:t>
      </w:r>
      <w:r>
        <w:rPr>
          <w:rFonts w:hint="eastAsia" w:ascii="仿宋_GB2312" w:eastAsia="仿宋_GB2312"/>
          <w:sz w:val="28"/>
        </w:rPr>
        <w:t>年</w:t>
      </w:r>
      <w:r>
        <w:rPr>
          <w:rFonts w:hint="eastAsia" w:ascii="仿宋_GB2312" w:eastAsia="仿宋_GB2312"/>
          <w:sz w:val="28"/>
          <w:lang w:eastAsia="zh-CN"/>
        </w:rPr>
        <w:t xml:space="preserve"> </w:t>
      </w:r>
      <w:r>
        <w:rPr>
          <w:rFonts w:hint="eastAsia" w:ascii="仿宋_GB2312" w:eastAsia="仿宋_GB2312"/>
          <w:sz w:val="28"/>
        </w:rPr>
        <w:t>月</w:t>
      </w:r>
      <w:r>
        <w:rPr>
          <w:rFonts w:hint="eastAsia" w:ascii="仿宋_GB2312" w:eastAsia="仿宋_GB2312"/>
          <w:sz w:val="28"/>
          <w:lang w:eastAsia="zh-CN"/>
        </w:rPr>
        <w:t xml:space="preserve"> </w:t>
      </w:r>
      <w:r>
        <w:rPr>
          <w:rFonts w:hint="eastAsia" w:ascii="仿宋_GB2312" w:eastAsia="仿宋_GB2312"/>
          <w:sz w:val="28"/>
        </w:rPr>
        <w:t xml:space="preserve">日                      </w:t>
      </w:r>
    </w:p>
    <w:p w14:paraId="0E233DC2">
      <w:pPr>
        <w:pStyle w:val="2"/>
        <w:kinsoku w:val="0"/>
        <w:topLinePunct/>
        <w:autoSpaceDE w:val="0"/>
        <w:autoSpaceDN w:val="0"/>
        <w:snapToGrid w:val="0"/>
        <w:spacing w:line="540" w:lineRule="exact"/>
        <w:ind w:right="210" w:firstLine="0"/>
        <w:rPr>
          <w:rFonts w:ascii="仿宋_GB2312" w:eastAsia="仿宋_GB2312"/>
          <w:sz w:val="28"/>
        </w:rPr>
      </w:pPr>
    </w:p>
    <w:p w14:paraId="7904F89D">
      <w:pPr>
        <w:pStyle w:val="2"/>
        <w:kinsoku w:val="0"/>
        <w:topLinePunct/>
        <w:autoSpaceDE w:val="0"/>
        <w:autoSpaceDN w:val="0"/>
        <w:snapToGrid w:val="0"/>
        <w:spacing w:line="540" w:lineRule="exact"/>
        <w:ind w:left="705" w:right="210" w:firstLine="0"/>
        <w:rPr>
          <w:rFonts w:ascii="仿宋_GB2312" w:eastAsia="仿宋_GB2312"/>
          <w:sz w:val="28"/>
        </w:rPr>
      </w:pPr>
    </w:p>
    <w:p w14:paraId="4EC2A7A1">
      <w:pPr>
        <w:pStyle w:val="2"/>
        <w:kinsoku w:val="0"/>
        <w:topLinePunct/>
        <w:autoSpaceDE w:val="0"/>
        <w:autoSpaceDN w:val="0"/>
        <w:snapToGrid w:val="0"/>
        <w:spacing w:line="540" w:lineRule="exact"/>
        <w:ind w:left="705" w:right="210" w:firstLine="0"/>
        <w:rPr>
          <w:rFonts w:ascii="仿宋_GB2312" w:eastAsia="仿宋_GB2312"/>
          <w:sz w:val="28"/>
        </w:rPr>
      </w:pPr>
      <w:r>
        <w:rPr>
          <w:rFonts w:hint="eastAsia" w:ascii="仿宋_GB2312" w:eastAsia="仿宋_GB2312"/>
          <w:sz w:val="28"/>
        </w:rPr>
        <w:t>（说明：法定代表（负责）人参加竞谈，不用此委托书）</w:t>
      </w:r>
    </w:p>
    <w:p w14:paraId="1CA5AA6D">
      <w:pPr>
        <w:spacing w:line="440" w:lineRule="atLeast"/>
        <w:ind w:right="566"/>
        <w:rPr>
          <w:rFonts w:ascii="仿宋_GB2312" w:hAnsi="宋体" w:eastAsia="仿宋_GB2312"/>
          <w:color w:val="000000"/>
          <w:kern w:val="0"/>
          <w:sz w:val="28"/>
          <w:szCs w:val="28"/>
        </w:rPr>
      </w:pPr>
    </w:p>
    <w:p w14:paraId="1A87D065">
      <w:pPr>
        <w:spacing w:line="440" w:lineRule="atLeast"/>
        <w:ind w:right="566"/>
        <w:rPr>
          <w:rFonts w:ascii="仿宋_GB2312" w:hAnsi="宋体" w:eastAsia="仿宋_GB2312"/>
          <w:color w:val="000000"/>
          <w:kern w:val="0"/>
          <w:sz w:val="28"/>
          <w:szCs w:val="28"/>
        </w:rPr>
      </w:pPr>
    </w:p>
    <w:p w14:paraId="67528064">
      <w:pPr>
        <w:spacing w:line="440" w:lineRule="atLeast"/>
        <w:ind w:right="566"/>
        <w:rPr>
          <w:rFonts w:ascii="仿宋_GB2312" w:hAnsi="宋体" w:eastAsia="仿宋_GB2312"/>
          <w:color w:val="000000"/>
          <w:kern w:val="0"/>
          <w:sz w:val="28"/>
          <w:szCs w:val="28"/>
        </w:rPr>
      </w:pPr>
    </w:p>
    <w:p w14:paraId="63146407">
      <w:pPr>
        <w:spacing w:line="440" w:lineRule="atLeast"/>
        <w:ind w:right="566"/>
        <w:rPr>
          <w:rFonts w:ascii="仿宋_GB2312" w:hAnsi="宋体" w:eastAsia="仿宋_GB2312"/>
          <w:color w:val="000000"/>
          <w:kern w:val="0"/>
          <w:sz w:val="28"/>
          <w:szCs w:val="28"/>
        </w:rPr>
      </w:pPr>
    </w:p>
    <w:p w14:paraId="204E495F">
      <w:pPr>
        <w:tabs>
          <w:tab w:val="left" w:pos="3585"/>
        </w:tabs>
        <w:spacing w:line="500" w:lineRule="exact"/>
        <w:rPr>
          <w:rFonts w:ascii="黑体" w:hAnsi="黑体" w:eastAsia="黑体"/>
          <w:kern w:val="0"/>
          <w:sz w:val="28"/>
          <w:szCs w:val="28"/>
        </w:rPr>
      </w:pPr>
    </w:p>
    <w:p w14:paraId="76617968">
      <w:pPr>
        <w:ind w:firstLine="1325" w:firstLineChars="300"/>
        <w:rPr>
          <w:rFonts w:ascii="宋体" w:hAnsi="宋体"/>
          <w:b/>
          <w:kern w:val="0"/>
          <w:sz w:val="44"/>
          <w:szCs w:val="44"/>
        </w:rPr>
      </w:pPr>
      <w:r>
        <w:rPr>
          <w:rFonts w:ascii="宋体" w:hAnsi="宋体"/>
          <w:b/>
          <w:kern w:val="0"/>
          <w:sz w:val="44"/>
          <w:szCs w:val="44"/>
        </w:rPr>
        <w:br w:type="page"/>
      </w:r>
      <w:r>
        <w:rPr>
          <w:rFonts w:hint="eastAsia" w:ascii="宋体" w:hAnsi="宋体"/>
          <w:b/>
          <w:kern w:val="0"/>
          <w:sz w:val="44"/>
          <w:szCs w:val="44"/>
        </w:rPr>
        <w:t>供 应 商 报 名 声 明 函</w:t>
      </w:r>
    </w:p>
    <w:p w14:paraId="147B77F4">
      <w:pPr>
        <w:jc w:val="center"/>
        <w:rPr>
          <w:rFonts w:ascii="楷体_GB2312" w:eastAsia="楷体_GB2312"/>
          <w:b/>
          <w:kern w:val="0"/>
          <w:sz w:val="44"/>
          <w:szCs w:val="44"/>
        </w:rPr>
      </w:pPr>
    </w:p>
    <w:p w14:paraId="5FB59824">
      <w:pPr>
        <w:rPr>
          <w:rFonts w:ascii="宋体" w:hAnsi="宋体"/>
          <w:b/>
          <w:kern w:val="0"/>
          <w:sz w:val="30"/>
          <w:szCs w:val="30"/>
        </w:rPr>
      </w:pPr>
      <w:r>
        <w:rPr>
          <w:rFonts w:hint="eastAsia" w:ascii="宋体" w:hAnsi="宋体"/>
          <w:b/>
          <w:kern w:val="0"/>
          <w:sz w:val="30"/>
          <w:szCs w:val="30"/>
        </w:rPr>
        <w:t>南通大学附属中学：</w:t>
      </w:r>
    </w:p>
    <w:p w14:paraId="549A8860">
      <w:pPr>
        <w:widowControl/>
        <w:ind w:firstLine="560" w:firstLineChars="200"/>
        <w:textAlignment w:val="center"/>
        <w:rPr>
          <w:rFonts w:ascii="宋体" w:hAnsi="宋体" w:cs="宋体"/>
          <w:b/>
          <w:bCs/>
          <w:color w:val="000000"/>
          <w:kern w:val="0"/>
          <w:sz w:val="28"/>
          <w:szCs w:val="28"/>
        </w:rPr>
      </w:pPr>
      <w:r>
        <w:rPr>
          <w:rFonts w:hint="eastAsia" w:ascii="宋体" w:hAnsi="宋体"/>
          <w:kern w:val="0"/>
          <w:sz w:val="28"/>
          <w:szCs w:val="28"/>
        </w:rPr>
        <w:t>经认真对照你学校</w:t>
      </w:r>
      <w:r>
        <w:rPr>
          <w:rFonts w:ascii="宋体" w:hAnsi="宋体"/>
          <w:b/>
          <w:sz w:val="28"/>
          <w:szCs w:val="28"/>
        </w:rPr>
        <w:t>工会妇女节活动项目</w:t>
      </w:r>
      <w:r>
        <w:rPr>
          <w:rFonts w:hint="eastAsia" w:ascii="宋体" w:hAnsi="宋体" w:cs="宋体"/>
          <w:b/>
          <w:bCs/>
          <w:color w:val="000000"/>
          <w:kern w:val="0"/>
          <w:sz w:val="28"/>
          <w:szCs w:val="28"/>
        </w:rPr>
        <w:t>比价</w:t>
      </w:r>
      <w:r>
        <w:rPr>
          <w:rFonts w:hint="eastAsia" w:ascii="宋体" w:hAnsi="宋体"/>
          <w:kern w:val="0"/>
          <w:sz w:val="28"/>
          <w:szCs w:val="28"/>
        </w:rPr>
        <w:t>中有关资格要求，我公司完全符合资格要求，决定参与该项目的报名。我公司对提供的相关资格要求材料的真实性、完整性承担相应的法律责任。</w:t>
      </w:r>
    </w:p>
    <w:p w14:paraId="476EA8E9">
      <w:pPr>
        <w:snapToGrid w:val="0"/>
        <w:spacing w:line="360" w:lineRule="auto"/>
        <w:ind w:firstLine="560" w:firstLineChars="200"/>
        <w:jc w:val="left"/>
        <w:rPr>
          <w:rFonts w:ascii="宋体" w:hAnsi="宋体"/>
          <w:kern w:val="0"/>
          <w:sz w:val="28"/>
          <w:szCs w:val="28"/>
        </w:rPr>
      </w:pPr>
      <w:r>
        <w:rPr>
          <w:rFonts w:hint="eastAsia" w:ascii="宋体" w:hAnsi="宋体"/>
          <w:kern w:val="0"/>
          <w:sz w:val="28"/>
          <w:szCs w:val="28"/>
        </w:rPr>
        <w:t>不管在何时、以何种方式发现我公司不符合招标公告中资格要求的，不管我公司无意或故意参与报名，所产生的一切后果，均由我公司自行承担。已领取相关招标文件的，接受按招标文件中有关条款的处理，并承诺放弃申诉的权利。</w:t>
      </w:r>
    </w:p>
    <w:p w14:paraId="7B52CAE8">
      <w:pPr>
        <w:snapToGrid w:val="0"/>
        <w:spacing w:line="360" w:lineRule="auto"/>
        <w:ind w:firstLine="560" w:firstLineChars="200"/>
        <w:rPr>
          <w:rFonts w:ascii="宋体" w:hAnsi="宋体"/>
          <w:kern w:val="0"/>
          <w:sz w:val="28"/>
          <w:szCs w:val="28"/>
        </w:rPr>
      </w:pPr>
      <w:r>
        <w:rPr>
          <w:rFonts w:hint="eastAsia" w:ascii="宋体" w:hAnsi="宋体"/>
          <w:kern w:val="0"/>
          <w:sz w:val="28"/>
          <w:szCs w:val="28"/>
        </w:rPr>
        <w:t>特此出具声明函！</w:t>
      </w:r>
    </w:p>
    <w:p w14:paraId="323F2570">
      <w:pPr>
        <w:ind w:firstLine="560" w:firstLineChars="200"/>
        <w:rPr>
          <w:rFonts w:ascii="宋体" w:hAnsi="宋体"/>
          <w:kern w:val="0"/>
          <w:sz w:val="28"/>
          <w:szCs w:val="28"/>
        </w:rPr>
      </w:pPr>
      <w:r>
        <w:rPr>
          <w:rFonts w:hint="eastAsia" w:ascii="宋体" w:hAnsi="宋体"/>
          <w:kern w:val="0"/>
          <w:sz w:val="28"/>
          <w:szCs w:val="28"/>
        </w:rPr>
        <w:t>授权的项目负责人（签字）：</w:t>
      </w:r>
    </w:p>
    <w:p w14:paraId="3B8BF69B">
      <w:pPr>
        <w:tabs>
          <w:tab w:val="left" w:pos="5040"/>
        </w:tabs>
        <w:ind w:firstLine="560" w:firstLineChars="200"/>
        <w:rPr>
          <w:rFonts w:ascii="宋体" w:hAnsi="宋体"/>
          <w:kern w:val="0"/>
          <w:sz w:val="28"/>
          <w:szCs w:val="28"/>
        </w:rPr>
      </w:pPr>
      <w:r>
        <w:rPr>
          <w:rFonts w:hint="eastAsia" w:ascii="宋体" w:hAnsi="宋体"/>
          <w:kern w:val="0"/>
          <w:sz w:val="28"/>
          <w:szCs w:val="28"/>
        </w:rPr>
        <w:t xml:space="preserve">联系固话：               </w:t>
      </w:r>
      <w:r>
        <w:rPr>
          <w:rFonts w:hint="eastAsia" w:ascii="宋体" w:hAnsi="宋体"/>
          <w:kern w:val="0"/>
          <w:sz w:val="28"/>
          <w:szCs w:val="28"/>
        </w:rPr>
        <w:tab/>
      </w:r>
      <w:r>
        <w:rPr>
          <w:rFonts w:hint="eastAsia" w:ascii="宋体" w:hAnsi="宋体"/>
          <w:kern w:val="0"/>
          <w:sz w:val="28"/>
          <w:szCs w:val="28"/>
        </w:rPr>
        <w:t>联系手机：</w:t>
      </w:r>
    </w:p>
    <w:p w14:paraId="038065A3">
      <w:pPr>
        <w:tabs>
          <w:tab w:val="left" w:pos="5040"/>
        </w:tabs>
        <w:ind w:firstLine="560" w:firstLineChars="200"/>
        <w:rPr>
          <w:rFonts w:ascii="宋体" w:hAnsi="宋体"/>
          <w:kern w:val="0"/>
          <w:sz w:val="28"/>
          <w:szCs w:val="28"/>
        </w:rPr>
      </w:pPr>
      <w:r>
        <w:rPr>
          <w:rFonts w:hint="eastAsia" w:ascii="宋体" w:hAnsi="宋体"/>
          <w:kern w:val="0"/>
          <w:sz w:val="28"/>
          <w:szCs w:val="28"/>
        </w:rPr>
        <w:t xml:space="preserve">公司地址：               </w:t>
      </w:r>
      <w:r>
        <w:rPr>
          <w:rFonts w:hint="eastAsia" w:ascii="宋体" w:hAnsi="宋体"/>
          <w:kern w:val="0"/>
          <w:sz w:val="28"/>
          <w:szCs w:val="28"/>
        </w:rPr>
        <w:tab/>
      </w:r>
      <w:r>
        <w:rPr>
          <w:rFonts w:hint="eastAsia" w:ascii="宋体" w:hAnsi="宋体"/>
          <w:kern w:val="0"/>
          <w:sz w:val="28"/>
          <w:szCs w:val="28"/>
        </w:rPr>
        <w:t>邮编：</w:t>
      </w:r>
    </w:p>
    <w:p w14:paraId="6FC7E312">
      <w:pPr>
        <w:tabs>
          <w:tab w:val="left" w:pos="5040"/>
        </w:tabs>
        <w:ind w:firstLine="560" w:firstLineChars="200"/>
        <w:rPr>
          <w:rFonts w:ascii="宋体" w:hAnsi="宋体"/>
          <w:kern w:val="0"/>
          <w:sz w:val="28"/>
          <w:szCs w:val="28"/>
        </w:rPr>
      </w:pPr>
      <w:r>
        <w:rPr>
          <w:rFonts w:hint="eastAsia" w:ascii="宋体" w:hAnsi="宋体"/>
          <w:kern w:val="0"/>
          <w:sz w:val="28"/>
          <w:szCs w:val="28"/>
        </w:rPr>
        <w:t>E-mail：</w:t>
      </w:r>
    </w:p>
    <w:p w14:paraId="625F26F8">
      <w:pPr>
        <w:ind w:firstLine="560" w:firstLineChars="200"/>
        <w:rPr>
          <w:rFonts w:ascii="宋体" w:hAnsi="宋体"/>
          <w:kern w:val="0"/>
          <w:sz w:val="28"/>
          <w:szCs w:val="28"/>
        </w:rPr>
      </w:pPr>
    </w:p>
    <w:p w14:paraId="7766D4A1">
      <w:pPr>
        <w:ind w:firstLine="3640" w:firstLineChars="1300"/>
        <w:rPr>
          <w:rFonts w:ascii="宋体" w:hAnsi="宋体"/>
          <w:kern w:val="0"/>
          <w:sz w:val="28"/>
          <w:szCs w:val="28"/>
        </w:rPr>
      </w:pPr>
      <w:r>
        <w:rPr>
          <w:rFonts w:hint="eastAsia" w:ascii="宋体" w:hAnsi="宋体"/>
          <w:kern w:val="0"/>
          <w:sz w:val="28"/>
          <w:szCs w:val="28"/>
        </w:rPr>
        <w:t>供应商名称（盖公章）：</w:t>
      </w:r>
    </w:p>
    <w:p w14:paraId="3EF80AD7">
      <w:pPr>
        <w:ind w:firstLine="4900" w:firstLineChars="1750"/>
        <w:rPr>
          <w:rFonts w:ascii="宋体" w:hAnsi="宋体"/>
          <w:kern w:val="0"/>
          <w:sz w:val="28"/>
          <w:szCs w:val="28"/>
        </w:rPr>
      </w:pPr>
      <w:r>
        <w:rPr>
          <w:rFonts w:hint="eastAsia" w:ascii="宋体" w:hAnsi="宋体"/>
          <w:kern w:val="0"/>
          <w:sz w:val="28"/>
          <w:szCs w:val="28"/>
        </w:rPr>
        <w:t>2</w:t>
      </w:r>
      <w:r>
        <w:rPr>
          <w:rFonts w:ascii="宋体" w:hAnsi="宋体"/>
          <w:kern w:val="0"/>
          <w:sz w:val="28"/>
          <w:szCs w:val="28"/>
        </w:rPr>
        <w:t>02</w:t>
      </w:r>
      <w:r>
        <w:rPr>
          <w:rFonts w:hint="eastAsia" w:ascii="宋体" w:hAnsi="宋体"/>
          <w:kern w:val="0"/>
          <w:sz w:val="28"/>
          <w:szCs w:val="28"/>
        </w:rPr>
        <w:t>6年 月 日</w:t>
      </w:r>
    </w:p>
    <w:p w14:paraId="4CC4B8BD">
      <w:pPr>
        <w:rPr>
          <w:rFonts w:ascii="宋体" w:hAnsi="宋体"/>
          <w:kern w:val="0"/>
        </w:rPr>
      </w:pPr>
    </w:p>
    <w:p w14:paraId="31F0144F">
      <w:pPr>
        <w:widowControl/>
        <w:spacing w:line="400" w:lineRule="exact"/>
        <w:rPr>
          <w:rFonts w:ascii="宋体" w:hAnsi="宋体"/>
          <w:b/>
          <w:szCs w:val="21"/>
        </w:rPr>
      </w:pPr>
    </w:p>
    <w:p w14:paraId="6247F8E2">
      <w:pPr>
        <w:pStyle w:val="2"/>
        <w:spacing w:line="360" w:lineRule="auto"/>
        <w:ind w:firstLine="0"/>
        <w:rPr>
          <w:rFonts w:ascii="仿宋" w:hAnsi="仿宋" w:eastAsia="仿宋"/>
          <w:b/>
          <w:color w:val="000000"/>
          <w:kern w:val="2"/>
          <w:sz w:val="44"/>
          <w:szCs w:val="44"/>
        </w:rPr>
      </w:pPr>
      <w:r>
        <w:br w:type="page"/>
      </w:r>
      <w:r>
        <w:rPr>
          <w:rFonts w:hint="eastAsia" w:ascii="仿宋" w:hAnsi="仿宋" w:eastAsia="仿宋"/>
          <w:b/>
          <w:color w:val="000000"/>
          <w:sz w:val="44"/>
          <w:szCs w:val="44"/>
        </w:rPr>
        <w:t>参加采购活动前 3 年内在经营活动中没有重大违法记</w:t>
      </w:r>
      <w:r>
        <w:rPr>
          <w:rFonts w:hint="eastAsia" w:ascii="仿宋" w:hAnsi="仿宋" w:eastAsia="仿宋"/>
          <w:b/>
          <w:bCs/>
          <w:color w:val="000000"/>
          <w:sz w:val="44"/>
          <w:szCs w:val="44"/>
        </w:rPr>
        <w:t>录和失信记录的书面声明</w:t>
      </w:r>
    </w:p>
    <w:p w14:paraId="7E23DC4D">
      <w:pPr>
        <w:spacing w:line="360" w:lineRule="auto"/>
        <w:rPr>
          <w:rFonts w:ascii="仿宋" w:hAnsi="仿宋" w:eastAsia="仿宋"/>
          <w:b/>
          <w:bCs/>
          <w:color w:val="000000"/>
          <w:sz w:val="28"/>
          <w:szCs w:val="28"/>
        </w:rPr>
      </w:pPr>
      <w:r>
        <w:rPr>
          <w:rFonts w:hint="eastAsia" w:ascii="仿宋" w:hAnsi="仿宋" w:eastAsia="仿宋"/>
          <w:b/>
          <w:bCs/>
          <w:color w:val="000000"/>
          <w:sz w:val="28"/>
          <w:szCs w:val="28"/>
        </w:rPr>
        <w:t xml:space="preserve">                          </w:t>
      </w:r>
    </w:p>
    <w:p w14:paraId="40C76CE2">
      <w:pPr>
        <w:spacing w:line="360" w:lineRule="auto"/>
        <w:jc w:val="center"/>
        <w:rPr>
          <w:rFonts w:ascii="仿宋" w:hAnsi="仿宋" w:eastAsia="仿宋"/>
          <w:b/>
          <w:bCs/>
          <w:color w:val="000000"/>
          <w:sz w:val="44"/>
          <w:szCs w:val="44"/>
        </w:rPr>
      </w:pPr>
      <w:r>
        <w:rPr>
          <w:rFonts w:hint="eastAsia" w:ascii="仿宋" w:hAnsi="仿宋" w:eastAsia="仿宋"/>
          <w:b/>
          <w:bCs/>
          <w:color w:val="000000"/>
          <w:sz w:val="44"/>
          <w:szCs w:val="44"/>
        </w:rPr>
        <w:t>声  明</w:t>
      </w:r>
    </w:p>
    <w:p w14:paraId="3DA8FE22">
      <w:pPr>
        <w:spacing w:line="360" w:lineRule="auto"/>
        <w:ind w:firstLine="881"/>
        <w:jc w:val="center"/>
        <w:rPr>
          <w:rFonts w:ascii="仿宋" w:hAnsi="仿宋" w:eastAsia="仿宋"/>
          <w:b/>
          <w:bCs/>
          <w:color w:val="000000"/>
          <w:sz w:val="28"/>
          <w:szCs w:val="28"/>
        </w:rPr>
      </w:pPr>
    </w:p>
    <w:p w14:paraId="172A24A3">
      <w:pPr>
        <w:spacing w:line="360" w:lineRule="auto"/>
        <w:ind w:firstLine="482"/>
        <w:rPr>
          <w:rFonts w:ascii="仿宋" w:hAnsi="仿宋" w:eastAsia="仿宋"/>
          <w:bCs/>
          <w:color w:val="000000"/>
          <w:sz w:val="28"/>
          <w:szCs w:val="28"/>
        </w:rPr>
      </w:pPr>
      <w:r>
        <w:rPr>
          <w:rFonts w:hint="eastAsia" w:ascii="仿宋" w:hAnsi="仿宋" w:eastAsia="仿宋"/>
          <w:bCs/>
          <w:color w:val="000000"/>
          <w:sz w:val="28"/>
          <w:szCs w:val="28"/>
        </w:rPr>
        <w:t>我公司郑重声明：参加本次采购活动前 3 年内，我公司在经营活动中没有因违法经营受到刑事处罚或者责令停产停业、吊销许可证或者执照、较大数额罚款等行政处罚。</w:t>
      </w:r>
    </w:p>
    <w:p w14:paraId="46CC433A">
      <w:pPr>
        <w:spacing w:line="360" w:lineRule="auto"/>
        <w:ind w:firstLine="482"/>
        <w:rPr>
          <w:rFonts w:ascii="仿宋" w:hAnsi="仿宋" w:eastAsia="仿宋"/>
          <w:bCs/>
          <w:color w:val="000000"/>
          <w:sz w:val="28"/>
          <w:szCs w:val="28"/>
        </w:rPr>
      </w:pPr>
      <w:r>
        <w:rPr>
          <w:rFonts w:hint="eastAsia" w:ascii="仿宋" w:hAnsi="仿宋" w:eastAsia="仿宋"/>
          <w:bCs/>
          <w:color w:val="000000"/>
          <w:sz w:val="28"/>
          <w:szCs w:val="28"/>
        </w:rPr>
        <w:t>在</w:t>
      </w:r>
      <w:r>
        <w:rPr>
          <w:rFonts w:hint="eastAsia" w:ascii="仿宋" w:hAnsi="仿宋" w:eastAsia="仿宋"/>
          <w:color w:val="000000"/>
          <w:sz w:val="28"/>
          <w:szCs w:val="28"/>
        </w:rPr>
        <w:t>投标截止时间节点，没有被“信用中国”、“中国政府采购网”、“信用江苏”网站列入失信被执行人、重大税收违法案件当事人名单、政府采购严重违法失信行为记录名单。</w:t>
      </w:r>
    </w:p>
    <w:p w14:paraId="253BE2E3">
      <w:pPr>
        <w:spacing w:line="360" w:lineRule="auto"/>
        <w:rPr>
          <w:rFonts w:ascii="仿宋" w:hAnsi="仿宋" w:eastAsia="仿宋"/>
          <w:bCs/>
          <w:color w:val="000000"/>
          <w:sz w:val="28"/>
          <w:szCs w:val="28"/>
        </w:rPr>
      </w:pPr>
      <w:r>
        <w:rPr>
          <w:rFonts w:hint="eastAsia" w:ascii="仿宋" w:hAnsi="仿宋" w:eastAsia="仿宋"/>
          <w:bCs/>
          <w:color w:val="000000"/>
          <w:sz w:val="28"/>
          <w:szCs w:val="28"/>
        </w:rPr>
        <w:t xml:space="preserve">                     </w:t>
      </w:r>
    </w:p>
    <w:p w14:paraId="057BD7A4">
      <w:pPr>
        <w:spacing w:line="360" w:lineRule="auto"/>
        <w:rPr>
          <w:rFonts w:ascii="仿宋" w:hAnsi="仿宋" w:eastAsia="仿宋"/>
          <w:bCs/>
          <w:color w:val="000000"/>
          <w:sz w:val="28"/>
          <w:szCs w:val="28"/>
        </w:rPr>
      </w:pPr>
      <w:r>
        <w:rPr>
          <w:rFonts w:hint="eastAsia" w:ascii="仿宋" w:hAnsi="仿宋" w:eastAsia="仿宋"/>
          <w:bCs/>
          <w:color w:val="000000"/>
          <w:sz w:val="28"/>
          <w:szCs w:val="28"/>
        </w:rPr>
        <w:t xml:space="preserve">供应商名称（公章）： </w:t>
      </w:r>
    </w:p>
    <w:p w14:paraId="7B0C5264">
      <w:pPr>
        <w:spacing w:line="360" w:lineRule="auto"/>
        <w:rPr>
          <w:rFonts w:ascii="仿宋" w:hAnsi="仿宋" w:eastAsia="仿宋"/>
          <w:bCs/>
          <w:color w:val="000000"/>
          <w:sz w:val="28"/>
          <w:szCs w:val="28"/>
        </w:rPr>
      </w:pPr>
      <w:r>
        <w:rPr>
          <w:rFonts w:hint="eastAsia" w:ascii="仿宋" w:hAnsi="仿宋" w:eastAsia="仿宋"/>
          <w:bCs/>
          <w:color w:val="000000"/>
          <w:sz w:val="28"/>
          <w:szCs w:val="28"/>
        </w:rPr>
        <w:t>授权代表签字：________________</w:t>
      </w:r>
    </w:p>
    <w:p w14:paraId="22C1BFCA">
      <w:pPr>
        <w:spacing w:line="360" w:lineRule="auto"/>
        <w:rPr>
          <w:rFonts w:ascii="仿宋" w:hAnsi="仿宋" w:eastAsia="仿宋"/>
          <w:bCs/>
          <w:color w:val="000000"/>
          <w:sz w:val="28"/>
          <w:szCs w:val="28"/>
        </w:rPr>
      </w:pPr>
    </w:p>
    <w:p w14:paraId="7DE76CCA">
      <w:pPr>
        <w:rPr>
          <w:rFonts w:ascii="仿宋" w:hAnsi="仿宋" w:eastAsia="仿宋"/>
          <w:bCs/>
          <w:color w:val="000000"/>
          <w:sz w:val="28"/>
          <w:szCs w:val="28"/>
        </w:rPr>
      </w:pPr>
      <w:r>
        <w:rPr>
          <w:rFonts w:hint="eastAsia" w:ascii="仿宋" w:hAnsi="仿宋" w:eastAsia="仿宋"/>
          <w:bCs/>
          <w:color w:val="000000"/>
          <w:sz w:val="28"/>
          <w:szCs w:val="28"/>
        </w:rPr>
        <w:t>日期：</w:t>
      </w:r>
      <w:r>
        <w:rPr>
          <w:rFonts w:ascii="仿宋" w:hAnsi="仿宋" w:eastAsia="仿宋"/>
          <w:bCs/>
          <w:color w:val="000000"/>
          <w:sz w:val="28"/>
          <w:szCs w:val="28"/>
        </w:rPr>
        <w:t>202</w:t>
      </w:r>
      <w:r>
        <w:rPr>
          <w:rFonts w:hint="eastAsia" w:ascii="仿宋" w:hAnsi="仿宋" w:eastAsia="仿宋"/>
          <w:bCs/>
          <w:color w:val="000000"/>
          <w:sz w:val="28"/>
          <w:szCs w:val="28"/>
        </w:rPr>
        <w:t>6年 月 日</w:t>
      </w:r>
    </w:p>
    <w:p w14:paraId="01983FC2">
      <w:pPr>
        <w:rPr>
          <w:rFonts w:ascii="仿宋" w:hAnsi="仿宋" w:eastAsia="仿宋"/>
          <w:bCs/>
          <w:color w:val="000000"/>
          <w:sz w:val="28"/>
          <w:szCs w:val="28"/>
        </w:rPr>
      </w:pPr>
    </w:p>
    <w:p w14:paraId="554C42F1">
      <w:pPr>
        <w:rPr>
          <w:rFonts w:ascii="仿宋" w:hAnsi="仿宋" w:eastAsia="仿宋"/>
          <w:bCs/>
          <w:color w:val="000000"/>
          <w:sz w:val="28"/>
          <w:szCs w:val="28"/>
        </w:rPr>
      </w:pPr>
    </w:p>
    <w:p w14:paraId="451AD023">
      <w:pPr>
        <w:rPr>
          <w:rFonts w:ascii="仿宋" w:hAnsi="仿宋" w:eastAsia="仿宋"/>
          <w:bCs/>
          <w:color w:val="000000"/>
          <w:sz w:val="28"/>
          <w:szCs w:val="28"/>
        </w:rPr>
      </w:pPr>
    </w:p>
    <w:p w14:paraId="5DAE6396">
      <w:pPr>
        <w:rPr>
          <w:rFonts w:ascii="仿宋" w:hAnsi="仿宋" w:eastAsia="仿宋"/>
          <w:bCs/>
          <w:color w:val="000000"/>
          <w:sz w:val="28"/>
          <w:szCs w:val="28"/>
        </w:rPr>
      </w:pPr>
    </w:p>
    <w:p w14:paraId="5EF6D2B9">
      <w:pPr>
        <w:rPr>
          <w:rFonts w:ascii="仿宋" w:hAnsi="仿宋" w:eastAsia="仿宋"/>
          <w:bCs/>
          <w:color w:val="000000"/>
          <w:sz w:val="28"/>
          <w:szCs w:val="28"/>
        </w:rPr>
      </w:pPr>
    </w:p>
    <w:p w14:paraId="6F63FB58">
      <w:pPr>
        <w:rPr>
          <w:rFonts w:ascii="仿宋" w:hAnsi="仿宋" w:eastAsia="仿宋"/>
          <w:bCs/>
          <w:color w:val="000000"/>
          <w:sz w:val="28"/>
          <w:szCs w:val="28"/>
        </w:rPr>
      </w:pPr>
    </w:p>
    <w:p w14:paraId="5DA07988">
      <w:pPr>
        <w:rPr>
          <w:szCs w:val="21"/>
        </w:rPr>
      </w:pPr>
    </w:p>
    <w:p w14:paraId="32457B5E">
      <w:pPr>
        <w:ind w:firstLine="4630" w:firstLineChars="2205"/>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16F78"/>
    <w:multiLevelType w:val="multilevel"/>
    <w:tmpl w:val="1D916F78"/>
    <w:lvl w:ilvl="0" w:tentative="0">
      <w:start w:val="1"/>
      <w:numFmt w:val="japaneseCounting"/>
      <w:lvlText w:val="%1、"/>
      <w:lvlJc w:val="left"/>
      <w:pPr>
        <w:ind w:left="651" w:hanging="440"/>
      </w:pPr>
      <w:rPr>
        <w:rFonts w:hint="default"/>
        <w:color w:val="auto"/>
      </w:rPr>
    </w:lvl>
    <w:lvl w:ilvl="1" w:tentative="0">
      <w:start w:val="1"/>
      <w:numFmt w:val="lowerLetter"/>
      <w:lvlText w:val="%2)"/>
      <w:lvlJc w:val="left"/>
      <w:pPr>
        <w:ind w:left="1091" w:hanging="440"/>
      </w:pPr>
    </w:lvl>
    <w:lvl w:ilvl="2" w:tentative="0">
      <w:start w:val="1"/>
      <w:numFmt w:val="lowerRoman"/>
      <w:lvlText w:val="%3."/>
      <w:lvlJc w:val="right"/>
      <w:pPr>
        <w:ind w:left="1531" w:hanging="440"/>
      </w:pPr>
    </w:lvl>
    <w:lvl w:ilvl="3" w:tentative="0">
      <w:start w:val="1"/>
      <w:numFmt w:val="decimal"/>
      <w:lvlText w:val="%4."/>
      <w:lvlJc w:val="left"/>
      <w:pPr>
        <w:ind w:left="1971" w:hanging="440"/>
      </w:pPr>
    </w:lvl>
    <w:lvl w:ilvl="4" w:tentative="0">
      <w:start w:val="1"/>
      <w:numFmt w:val="lowerLetter"/>
      <w:lvlText w:val="%5)"/>
      <w:lvlJc w:val="left"/>
      <w:pPr>
        <w:ind w:left="2411" w:hanging="440"/>
      </w:pPr>
    </w:lvl>
    <w:lvl w:ilvl="5" w:tentative="0">
      <w:start w:val="1"/>
      <w:numFmt w:val="lowerRoman"/>
      <w:lvlText w:val="%6."/>
      <w:lvlJc w:val="right"/>
      <w:pPr>
        <w:ind w:left="2851" w:hanging="440"/>
      </w:pPr>
    </w:lvl>
    <w:lvl w:ilvl="6" w:tentative="0">
      <w:start w:val="1"/>
      <w:numFmt w:val="decimal"/>
      <w:lvlText w:val="%7."/>
      <w:lvlJc w:val="left"/>
      <w:pPr>
        <w:ind w:left="3291" w:hanging="440"/>
      </w:pPr>
    </w:lvl>
    <w:lvl w:ilvl="7" w:tentative="0">
      <w:start w:val="1"/>
      <w:numFmt w:val="lowerLetter"/>
      <w:lvlText w:val="%8)"/>
      <w:lvlJc w:val="left"/>
      <w:pPr>
        <w:ind w:left="3731" w:hanging="440"/>
      </w:pPr>
    </w:lvl>
    <w:lvl w:ilvl="8" w:tentative="0">
      <w:start w:val="1"/>
      <w:numFmt w:val="lowerRoman"/>
      <w:lvlText w:val="%9."/>
      <w:lvlJc w:val="right"/>
      <w:pPr>
        <w:ind w:left="417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62"/>
    <w:rsid w:val="000207F1"/>
    <w:rsid w:val="00025F99"/>
    <w:rsid w:val="00026E79"/>
    <w:rsid w:val="00030004"/>
    <w:rsid w:val="00032390"/>
    <w:rsid w:val="000461B3"/>
    <w:rsid w:val="0008057C"/>
    <w:rsid w:val="000969A0"/>
    <w:rsid w:val="000A1D69"/>
    <w:rsid w:val="000B78BC"/>
    <w:rsid w:val="000E30B7"/>
    <w:rsid w:val="000E35E9"/>
    <w:rsid w:val="000E38D6"/>
    <w:rsid w:val="000E72B2"/>
    <w:rsid w:val="000F1B1A"/>
    <w:rsid w:val="00130841"/>
    <w:rsid w:val="00150CB7"/>
    <w:rsid w:val="00162A1F"/>
    <w:rsid w:val="00192BC5"/>
    <w:rsid w:val="001E1A47"/>
    <w:rsid w:val="001F0159"/>
    <w:rsid w:val="0020196D"/>
    <w:rsid w:val="00206D7F"/>
    <w:rsid w:val="00223AA9"/>
    <w:rsid w:val="00223CAC"/>
    <w:rsid w:val="00240090"/>
    <w:rsid w:val="002400F3"/>
    <w:rsid w:val="00257AA3"/>
    <w:rsid w:val="002751C4"/>
    <w:rsid w:val="00281BBD"/>
    <w:rsid w:val="00281E12"/>
    <w:rsid w:val="002823B2"/>
    <w:rsid w:val="002A37CC"/>
    <w:rsid w:val="002A6B47"/>
    <w:rsid w:val="002B0512"/>
    <w:rsid w:val="002D0F79"/>
    <w:rsid w:val="002D44D6"/>
    <w:rsid w:val="002F0E9D"/>
    <w:rsid w:val="002F19C4"/>
    <w:rsid w:val="00302675"/>
    <w:rsid w:val="003323A1"/>
    <w:rsid w:val="00351D22"/>
    <w:rsid w:val="003742B2"/>
    <w:rsid w:val="003B379E"/>
    <w:rsid w:val="003E35F3"/>
    <w:rsid w:val="003E51C9"/>
    <w:rsid w:val="003F1BEC"/>
    <w:rsid w:val="003F7BC7"/>
    <w:rsid w:val="00410E0E"/>
    <w:rsid w:val="004142F7"/>
    <w:rsid w:val="004319C3"/>
    <w:rsid w:val="00445393"/>
    <w:rsid w:val="004572F1"/>
    <w:rsid w:val="00463E06"/>
    <w:rsid w:val="00472397"/>
    <w:rsid w:val="004779C9"/>
    <w:rsid w:val="00486F94"/>
    <w:rsid w:val="004A5B15"/>
    <w:rsid w:val="004A6B52"/>
    <w:rsid w:val="004B6485"/>
    <w:rsid w:val="004E6561"/>
    <w:rsid w:val="00520C2E"/>
    <w:rsid w:val="00520CAB"/>
    <w:rsid w:val="00523595"/>
    <w:rsid w:val="00530C79"/>
    <w:rsid w:val="00533357"/>
    <w:rsid w:val="005427BB"/>
    <w:rsid w:val="00557A03"/>
    <w:rsid w:val="00562C09"/>
    <w:rsid w:val="00570A9F"/>
    <w:rsid w:val="00574F8F"/>
    <w:rsid w:val="005911C7"/>
    <w:rsid w:val="005947E2"/>
    <w:rsid w:val="005C5358"/>
    <w:rsid w:val="006112DB"/>
    <w:rsid w:val="00611433"/>
    <w:rsid w:val="00647D35"/>
    <w:rsid w:val="006503B8"/>
    <w:rsid w:val="00654099"/>
    <w:rsid w:val="0066355A"/>
    <w:rsid w:val="00695628"/>
    <w:rsid w:val="006A20F9"/>
    <w:rsid w:val="006A326A"/>
    <w:rsid w:val="006B308A"/>
    <w:rsid w:val="006E5FCB"/>
    <w:rsid w:val="006E6F7D"/>
    <w:rsid w:val="00703C07"/>
    <w:rsid w:val="00720CC4"/>
    <w:rsid w:val="00726616"/>
    <w:rsid w:val="00730401"/>
    <w:rsid w:val="00737EBE"/>
    <w:rsid w:val="00757937"/>
    <w:rsid w:val="007620EE"/>
    <w:rsid w:val="00792A84"/>
    <w:rsid w:val="0079306D"/>
    <w:rsid w:val="007C158B"/>
    <w:rsid w:val="007C2405"/>
    <w:rsid w:val="007E6BF0"/>
    <w:rsid w:val="007F3940"/>
    <w:rsid w:val="007F3AB4"/>
    <w:rsid w:val="007F3F64"/>
    <w:rsid w:val="00801A4F"/>
    <w:rsid w:val="00816FCD"/>
    <w:rsid w:val="00817536"/>
    <w:rsid w:val="00823B69"/>
    <w:rsid w:val="00871A6E"/>
    <w:rsid w:val="00880A78"/>
    <w:rsid w:val="00887B22"/>
    <w:rsid w:val="008A1392"/>
    <w:rsid w:val="008B0B0A"/>
    <w:rsid w:val="008B1D92"/>
    <w:rsid w:val="008B766C"/>
    <w:rsid w:val="008C633F"/>
    <w:rsid w:val="008E6856"/>
    <w:rsid w:val="008F3324"/>
    <w:rsid w:val="00905301"/>
    <w:rsid w:val="0092203A"/>
    <w:rsid w:val="00946DAE"/>
    <w:rsid w:val="00952BFE"/>
    <w:rsid w:val="00963BC5"/>
    <w:rsid w:val="0097503F"/>
    <w:rsid w:val="00975585"/>
    <w:rsid w:val="009B0304"/>
    <w:rsid w:val="009C2CE9"/>
    <w:rsid w:val="009D61A5"/>
    <w:rsid w:val="009F4020"/>
    <w:rsid w:val="009F5423"/>
    <w:rsid w:val="00A03EB0"/>
    <w:rsid w:val="00A10DA7"/>
    <w:rsid w:val="00A12E0A"/>
    <w:rsid w:val="00A86C4D"/>
    <w:rsid w:val="00AA3B87"/>
    <w:rsid w:val="00AB26EE"/>
    <w:rsid w:val="00AB400F"/>
    <w:rsid w:val="00AD313E"/>
    <w:rsid w:val="00AD55C1"/>
    <w:rsid w:val="00AD7FFA"/>
    <w:rsid w:val="00AE33CE"/>
    <w:rsid w:val="00B17E15"/>
    <w:rsid w:val="00B208A1"/>
    <w:rsid w:val="00B24634"/>
    <w:rsid w:val="00B27561"/>
    <w:rsid w:val="00B33FCC"/>
    <w:rsid w:val="00B356CE"/>
    <w:rsid w:val="00B40661"/>
    <w:rsid w:val="00B519B3"/>
    <w:rsid w:val="00B52495"/>
    <w:rsid w:val="00B52DF9"/>
    <w:rsid w:val="00B66C9F"/>
    <w:rsid w:val="00B71C64"/>
    <w:rsid w:val="00B73B9A"/>
    <w:rsid w:val="00B8454A"/>
    <w:rsid w:val="00B9137E"/>
    <w:rsid w:val="00BA25E1"/>
    <w:rsid w:val="00BB45F0"/>
    <w:rsid w:val="00BE0FDB"/>
    <w:rsid w:val="00C02862"/>
    <w:rsid w:val="00C1756F"/>
    <w:rsid w:val="00C26B5A"/>
    <w:rsid w:val="00C43D68"/>
    <w:rsid w:val="00C577DC"/>
    <w:rsid w:val="00C635DE"/>
    <w:rsid w:val="00C678D9"/>
    <w:rsid w:val="00C70436"/>
    <w:rsid w:val="00C72399"/>
    <w:rsid w:val="00CB1128"/>
    <w:rsid w:val="00CD2001"/>
    <w:rsid w:val="00CD69BC"/>
    <w:rsid w:val="00CE152B"/>
    <w:rsid w:val="00CF616D"/>
    <w:rsid w:val="00D0363C"/>
    <w:rsid w:val="00D10982"/>
    <w:rsid w:val="00D43361"/>
    <w:rsid w:val="00D46010"/>
    <w:rsid w:val="00D615A8"/>
    <w:rsid w:val="00D854D9"/>
    <w:rsid w:val="00D91FB4"/>
    <w:rsid w:val="00DB0FFB"/>
    <w:rsid w:val="00DC3B7B"/>
    <w:rsid w:val="00DC46AD"/>
    <w:rsid w:val="00DC5978"/>
    <w:rsid w:val="00DD28F6"/>
    <w:rsid w:val="00DD2E7D"/>
    <w:rsid w:val="00E00EB0"/>
    <w:rsid w:val="00E174EB"/>
    <w:rsid w:val="00E36E87"/>
    <w:rsid w:val="00E37F62"/>
    <w:rsid w:val="00E5745B"/>
    <w:rsid w:val="00E727CE"/>
    <w:rsid w:val="00E7504E"/>
    <w:rsid w:val="00E91459"/>
    <w:rsid w:val="00E967CB"/>
    <w:rsid w:val="00EA23DC"/>
    <w:rsid w:val="00EA36EA"/>
    <w:rsid w:val="00EB480A"/>
    <w:rsid w:val="00EC7CB7"/>
    <w:rsid w:val="00F155DB"/>
    <w:rsid w:val="00F20E42"/>
    <w:rsid w:val="00F21820"/>
    <w:rsid w:val="00F42F60"/>
    <w:rsid w:val="00F4676A"/>
    <w:rsid w:val="00F53B91"/>
    <w:rsid w:val="00F67917"/>
    <w:rsid w:val="00F75F9F"/>
    <w:rsid w:val="00F84FF6"/>
    <w:rsid w:val="00F9099F"/>
    <w:rsid w:val="00F92548"/>
    <w:rsid w:val="00F9601D"/>
    <w:rsid w:val="00FA79BF"/>
    <w:rsid w:val="00FC6FF5"/>
    <w:rsid w:val="00FD5E8C"/>
    <w:rsid w:val="1C5E0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3"/>
    <w:uiPriority w:val="0"/>
    <w:pPr>
      <w:ind w:firstLine="420"/>
    </w:pPr>
    <w:rPr>
      <w:rFonts w:ascii="Times New Roman" w:hAnsi="Times New Roman"/>
      <w:kern w:val="0"/>
      <w:sz w:val="20"/>
      <w:szCs w:val="20"/>
      <w:lang w:val="zh-CN" w:eastAsia="zh-CN"/>
    </w:rPr>
  </w:style>
  <w:style w:type="paragraph" w:styleId="3">
    <w:name w:val="Date"/>
    <w:basedOn w:val="1"/>
    <w:next w:val="1"/>
    <w:link w:val="22"/>
    <w:semiHidden/>
    <w:unhideWhenUsed/>
    <w:uiPriority w:val="99"/>
    <w:pPr>
      <w:ind w:left="100" w:leftChars="2500"/>
    </w:pPr>
    <w:rPr>
      <w:lang w:val="zh-CN" w:eastAsia="zh-CN"/>
    </w:rPr>
  </w:style>
  <w:style w:type="paragraph" w:styleId="4">
    <w:name w:val="footer"/>
    <w:basedOn w:val="1"/>
    <w:link w:val="14"/>
    <w:unhideWhenUsed/>
    <w:qFormat/>
    <w:uiPriority w:val="99"/>
    <w:pPr>
      <w:tabs>
        <w:tab w:val="center" w:pos="4153"/>
        <w:tab w:val="right" w:pos="8306"/>
      </w:tabs>
      <w:snapToGrid w:val="0"/>
      <w:jc w:val="left"/>
    </w:pPr>
    <w:rPr>
      <w:sz w:val="18"/>
      <w:szCs w:val="18"/>
      <w:lang w:val="zh-CN" w:eastAsia="zh-CN"/>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apple-converted-space"/>
    <w:basedOn w:val="9"/>
    <w:qFormat/>
    <w:uiPriority w:val="0"/>
  </w:style>
  <w:style w:type="character" w:customStyle="1" w:styleId="13">
    <w:name w:val="页眉 字符"/>
    <w:link w:val="5"/>
    <w:qFormat/>
    <w:uiPriority w:val="99"/>
    <w:rPr>
      <w:kern w:val="2"/>
      <w:sz w:val="18"/>
      <w:szCs w:val="18"/>
    </w:rPr>
  </w:style>
  <w:style w:type="character" w:customStyle="1" w:styleId="14">
    <w:name w:val="页脚 字符"/>
    <w:link w:val="4"/>
    <w:qFormat/>
    <w:uiPriority w:val="99"/>
    <w:rPr>
      <w:kern w:val="2"/>
      <w:sz w:val="18"/>
      <w:szCs w:val="18"/>
    </w:rPr>
  </w:style>
  <w:style w:type="character" w:customStyle="1" w:styleId="15">
    <w:name w:val="font101"/>
    <w:qFormat/>
    <w:uiPriority w:val="0"/>
    <w:rPr>
      <w:rFonts w:hint="eastAsia" w:ascii="宋体" w:hAnsi="宋体" w:eastAsia="宋体" w:cs="宋体"/>
      <w:color w:val="3366FF"/>
      <w:sz w:val="24"/>
      <w:szCs w:val="24"/>
      <w:u w:val="none"/>
    </w:rPr>
  </w:style>
  <w:style w:type="character" w:customStyle="1" w:styleId="16">
    <w:name w:val="font91"/>
    <w:qFormat/>
    <w:uiPriority w:val="0"/>
    <w:rPr>
      <w:rFonts w:hint="eastAsia" w:ascii="宋体" w:hAnsi="宋体" w:eastAsia="宋体" w:cs="宋体"/>
      <w:color w:val="000000"/>
      <w:sz w:val="24"/>
      <w:szCs w:val="24"/>
      <w:u w:val="none"/>
    </w:rPr>
  </w:style>
  <w:style w:type="character" w:customStyle="1" w:styleId="17">
    <w:name w:val="font61"/>
    <w:qFormat/>
    <w:uiPriority w:val="0"/>
    <w:rPr>
      <w:rFonts w:hint="eastAsia" w:ascii="宋体" w:hAnsi="宋体" w:eastAsia="宋体" w:cs="宋体"/>
      <w:b/>
      <w:color w:val="008000"/>
      <w:sz w:val="44"/>
      <w:szCs w:val="44"/>
      <w:u w:val="none"/>
    </w:rPr>
  </w:style>
  <w:style w:type="character" w:customStyle="1" w:styleId="18">
    <w:name w:val="font31"/>
    <w:qFormat/>
    <w:uiPriority w:val="0"/>
    <w:rPr>
      <w:rFonts w:hint="eastAsia" w:ascii="宋体" w:hAnsi="宋体" w:eastAsia="宋体" w:cs="宋体"/>
      <w:color w:val="008000"/>
      <w:sz w:val="24"/>
      <w:szCs w:val="24"/>
      <w:u w:val="none"/>
    </w:rPr>
  </w:style>
  <w:style w:type="character" w:customStyle="1" w:styleId="19">
    <w:name w:val="font71"/>
    <w:qFormat/>
    <w:uiPriority w:val="0"/>
    <w:rPr>
      <w:rFonts w:hint="eastAsia" w:ascii="宋体" w:hAnsi="宋体" w:eastAsia="宋体" w:cs="宋体"/>
      <w:b/>
      <w:color w:val="008000"/>
      <w:sz w:val="24"/>
      <w:szCs w:val="24"/>
      <w:u w:val="none"/>
    </w:rPr>
  </w:style>
  <w:style w:type="paragraph" w:customStyle="1" w:styleId="20">
    <w:name w:val="正文缩进2格"/>
    <w:basedOn w:val="1"/>
    <w:link w:val="21"/>
    <w:uiPriority w:val="0"/>
    <w:pPr>
      <w:spacing w:line="600" w:lineRule="exact"/>
      <w:ind w:firstLine="639" w:firstLineChars="206"/>
    </w:pPr>
    <w:rPr>
      <w:rFonts w:ascii="仿宋_GB2312" w:hAnsi="宋体" w:eastAsia="仿宋_GB2312"/>
      <w:sz w:val="31"/>
      <w:szCs w:val="28"/>
      <w:lang w:val="zh-CN" w:eastAsia="zh-CN"/>
    </w:rPr>
  </w:style>
  <w:style w:type="character" w:customStyle="1" w:styleId="21">
    <w:name w:val="正文缩进2格 Char"/>
    <w:link w:val="20"/>
    <w:locked/>
    <w:uiPriority w:val="0"/>
    <w:rPr>
      <w:rFonts w:ascii="仿宋_GB2312" w:hAnsi="宋体" w:eastAsia="仿宋_GB2312"/>
      <w:kern w:val="2"/>
      <w:sz w:val="31"/>
      <w:szCs w:val="28"/>
    </w:rPr>
  </w:style>
  <w:style w:type="character" w:customStyle="1" w:styleId="22">
    <w:name w:val="日期 字符"/>
    <w:link w:val="3"/>
    <w:semiHidden/>
    <w:uiPriority w:val="99"/>
    <w:rPr>
      <w:kern w:val="2"/>
      <w:sz w:val="21"/>
      <w:szCs w:val="22"/>
    </w:rPr>
  </w:style>
  <w:style w:type="character" w:customStyle="1" w:styleId="23">
    <w:name w:val="正文缩进 字符"/>
    <w:link w:val="2"/>
    <w:uiPriority w:val="0"/>
    <w:rPr>
      <w:rFonts w:ascii="Times New Roman" w:hAnsi="Times New Roman"/>
    </w:rPr>
  </w:style>
  <w:style w:type="character" w:customStyle="1" w:styleId="24">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38468;&#20013;&#24037;&#20250;\2023030501-06&#39033;&#30446;&#37319;&#36141;&#20844;&#21578;11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15507-7860-4E5B-A114-59661A56801B}">
  <ds:schemaRefs/>
</ds:datastoreItem>
</file>

<file path=docProps/app.xml><?xml version="1.0" encoding="utf-8"?>
<Properties xmlns="http://schemas.openxmlformats.org/officeDocument/2006/extended-properties" xmlns:vt="http://schemas.openxmlformats.org/officeDocument/2006/docPropsVTypes">
  <Template>2023030501-06项目采购公告111.dot</Template>
  <Company>Microsoft</Company>
  <Pages>9</Pages>
  <Words>2729</Words>
  <Characters>2928</Characters>
  <Lines>24</Lines>
  <Paragraphs>6</Paragraphs>
  <TotalTime>198</TotalTime>
  <ScaleCrop>false</ScaleCrop>
  <LinksUpToDate>false</LinksUpToDate>
  <CharactersWithSpaces>3259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2024-03-05T07:32:00Z</dcterms:created>
  <dc:creator>user</dc:creator>
  <cp:lastModifiedBy>姜  君</cp:lastModifiedBy>
  <cp:lastPrinted>2020-04-02T08:12:00Z</cp:lastPrinted>
  <dcterms:modified xsi:type="dcterms:W3CDTF">2026-03-05T08:23:47Z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eyJoZGlkIjoiMGRkNTk5ZjA5YWZiMjQ4N2FjZjQ2MmExYTFlODRiZjYiLCJ1c2VySWQiOiIxNjU1OTQ5OTkwIn0=</vt:lpwstr>
  </property>
  <property fmtid="{D5CDD505-2E9C-101B-9397-08002B2CF9AE}" pid="3" name="KSOProductBuildVer">
    <vt:lpwstr>2052-12.1.0.21541</vt:lpwstr>
  </property>
  <property fmtid="{D5CDD505-2E9C-101B-9397-08002B2CF9AE}" pid="4" name="ICV">
    <vt:lpwstr>6EE0CE5CB46F45A8A96F339CFA047428_12</vt:lpwstr>
  </property>
</Properties>
</file>