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1CE3" w14:textId="613960A4" w:rsidR="00D341AA" w:rsidRDefault="002757B1">
      <w:pPr>
        <w:spacing w:before="20" w:after="20" w:line="276" w:lineRule="auto"/>
        <w:jc w:val="center"/>
        <w:outlineLvl w:val="0"/>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南通大学附属中学</w:t>
      </w:r>
    </w:p>
    <w:p w14:paraId="32F54878" w14:textId="713D68C3" w:rsidR="00D341AA" w:rsidRDefault="002757B1">
      <w:pPr>
        <w:spacing w:before="20" w:after="20" w:line="276" w:lineRule="auto"/>
        <w:jc w:val="center"/>
        <w:outlineLvl w:val="0"/>
        <w:rPr>
          <w:rFonts w:ascii="宋体" w:hAnsi="宋体"/>
          <w:b/>
          <w:szCs w:val="30"/>
        </w:rPr>
      </w:pPr>
      <w:r>
        <w:rPr>
          <w:rFonts w:ascii="宋体" w:hAnsi="宋体" w:hint="eastAsia"/>
          <w:b/>
          <w:sz w:val="30"/>
          <w:szCs w:val="30"/>
        </w:rPr>
        <w:t>2026</w:t>
      </w:r>
      <w:r w:rsidR="0015119F">
        <w:rPr>
          <w:rFonts w:ascii="宋体" w:hAnsi="宋体" w:hint="eastAsia"/>
          <w:b/>
          <w:sz w:val="30"/>
          <w:szCs w:val="30"/>
        </w:rPr>
        <w:t>年</w:t>
      </w:r>
      <w:r>
        <w:rPr>
          <w:rFonts w:ascii="宋体" w:hAnsi="宋体" w:hint="eastAsia"/>
          <w:b/>
          <w:sz w:val="30"/>
          <w:szCs w:val="30"/>
        </w:rPr>
        <w:t>监控整体维保项目</w:t>
      </w:r>
    </w:p>
    <w:p w14:paraId="66311F5A" w14:textId="5EB6105F"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根据南通市教育局印发的《南通市教育局直属学校（单位）采购暂行管理办法》的规定，本着公开、公正、公平的原则，我校拟用询价方式对学校</w:t>
      </w:r>
      <w:r>
        <w:rPr>
          <w:rFonts w:ascii="宋体" w:hAnsi="宋体" w:hint="eastAsia"/>
          <w:b/>
          <w:szCs w:val="21"/>
        </w:rPr>
        <w:t>2026</w:t>
      </w:r>
      <w:r w:rsidR="00D64E9E">
        <w:rPr>
          <w:rFonts w:ascii="宋体" w:hAnsi="宋体" w:hint="eastAsia"/>
          <w:b/>
          <w:szCs w:val="21"/>
        </w:rPr>
        <w:t>年</w:t>
      </w:r>
      <w:r>
        <w:rPr>
          <w:rFonts w:ascii="宋体" w:hAnsi="宋体" w:hint="eastAsia"/>
          <w:b/>
          <w:szCs w:val="21"/>
        </w:rPr>
        <w:t>监控整体维保项目</w:t>
      </w:r>
      <w:r>
        <w:rPr>
          <w:rFonts w:ascii="宋体" w:hAnsi="宋体" w:hint="eastAsia"/>
          <w:szCs w:val="21"/>
        </w:rPr>
        <w:t>组织采购。</w:t>
      </w:r>
    </w:p>
    <w:p w14:paraId="0FDD3B33" w14:textId="77777777" w:rsidR="00D341AA" w:rsidRDefault="002757B1">
      <w:pPr>
        <w:spacing w:line="400" w:lineRule="exact"/>
        <w:ind w:firstLineChars="201" w:firstLine="424"/>
        <w:rPr>
          <w:rFonts w:ascii="宋体" w:hAnsi="宋体"/>
          <w:b/>
          <w:szCs w:val="21"/>
        </w:rPr>
      </w:pPr>
      <w:r>
        <w:rPr>
          <w:rFonts w:ascii="宋体" w:hAnsi="宋体" w:hint="eastAsia"/>
          <w:b/>
          <w:szCs w:val="21"/>
        </w:rPr>
        <w:t>一、</w:t>
      </w:r>
      <w:r>
        <w:rPr>
          <w:rFonts w:ascii="宋体" w:hAnsi="宋体" w:hint="eastAsia"/>
          <w:b/>
          <w:szCs w:val="21"/>
        </w:rPr>
        <w:t>2026</w:t>
      </w:r>
      <w:r>
        <w:rPr>
          <w:rFonts w:ascii="宋体" w:hAnsi="宋体" w:hint="eastAsia"/>
          <w:b/>
          <w:szCs w:val="21"/>
        </w:rPr>
        <w:t>监控整体维保项目</w:t>
      </w:r>
      <w:r>
        <w:rPr>
          <w:rFonts w:ascii="宋体" w:hAnsi="宋体" w:cs="宋体" w:hint="eastAsia"/>
          <w:b/>
          <w:szCs w:val="21"/>
        </w:rPr>
        <w:t>技术参数</w:t>
      </w:r>
    </w:p>
    <w:p w14:paraId="020F3787" w14:textId="77777777"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项目名称：南通市南通大学附属中学监控维保项目</w:t>
      </w:r>
    </w:p>
    <w:p w14:paraId="7F5D2088" w14:textId="77777777"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预算金额：</w:t>
      </w:r>
      <w:r>
        <w:rPr>
          <w:rFonts w:ascii="宋体" w:hAnsi="宋体" w:hint="eastAsia"/>
          <w:szCs w:val="21"/>
        </w:rPr>
        <w:t xml:space="preserve">4.8 </w:t>
      </w:r>
      <w:r>
        <w:rPr>
          <w:rFonts w:ascii="宋体" w:hAnsi="宋体" w:hint="eastAsia"/>
          <w:szCs w:val="21"/>
        </w:rPr>
        <w:t>万元</w:t>
      </w:r>
      <w:r>
        <w:rPr>
          <w:rFonts w:ascii="宋体" w:hAnsi="宋体" w:hint="eastAsia"/>
          <w:szCs w:val="21"/>
        </w:rPr>
        <w:t>/</w:t>
      </w:r>
      <w:r>
        <w:rPr>
          <w:rFonts w:ascii="宋体" w:hAnsi="宋体" w:hint="eastAsia"/>
          <w:szCs w:val="21"/>
        </w:rPr>
        <w:t>年</w:t>
      </w:r>
      <w:r>
        <w:rPr>
          <w:rFonts w:ascii="宋体" w:hAnsi="宋体" w:hint="eastAsia"/>
          <w:szCs w:val="21"/>
        </w:rPr>
        <w:t xml:space="preserve"> </w:t>
      </w:r>
    </w:p>
    <w:p w14:paraId="789CC137" w14:textId="77777777"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最高限价：本项目采用折扣报价，折扣报价超过</w:t>
      </w:r>
      <w:r>
        <w:rPr>
          <w:rFonts w:ascii="宋体" w:hAnsi="宋体" w:hint="eastAsia"/>
          <w:szCs w:val="21"/>
        </w:rPr>
        <w:t xml:space="preserve"> 100%</w:t>
      </w:r>
      <w:r>
        <w:rPr>
          <w:rFonts w:ascii="宋体" w:hAnsi="宋体" w:hint="eastAsia"/>
          <w:szCs w:val="21"/>
        </w:rPr>
        <w:t>的为无效响应文件。</w:t>
      </w:r>
      <w:r>
        <w:rPr>
          <w:rFonts w:ascii="宋体" w:hAnsi="宋体" w:hint="eastAsia"/>
          <w:szCs w:val="21"/>
        </w:rPr>
        <w:t xml:space="preserve"> </w:t>
      </w:r>
    </w:p>
    <w:p w14:paraId="5506A62B" w14:textId="0C33AFBD"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项目情况：本项目为监控设备维修服务采购，采用含税全包单价报价，按实际发生工作量结算，报价包含人工费、材料费、运输费、上楼费、调试费、税费、售后服务等全部费用，无额外加价。</w:t>
      </w:r>
      <w:r>
        <w:rPr>
          <w:rFonts w:ascii="宋体" w:hAnsi="宋体" w:hint="eastAsia"/>
          <w:szCs w:val="21"/>
        </w:rPr>
        <w:t xml:space="preserve"> </w:t>
      </w:r>
    </w:p>
    <w:p w14:paraId="45192B73" w14:textId="4A9E1B05"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合同履行期限：合同一年一签，采购人根据每年的服务质量决定是否续签</w:t>
      </w:r>
      <w:r w:rsidR="00D64E9E">
        <w:rPr>
          <w:rFonts w:ascii="宋体" w:hAnsi="宋体" w:hint="eastAsia"/>
          <w:szCs w:val="21"/>
        </w:rPr>
        <w:t>，续签不超过两次</w:t>
      </w:r>
    </w:p>
    <w:p w14:paraId="25779669" w14:textId="77777777" w:rsidR="00D341AA" w:rsidRDefault="002757B1">
      <w:pPr>
        <w:topLinePunct/>
        <w:snapToGrid w:val="0"/>
        <w:spacing w:before="20" w:after="20" w:line="400" w:lineRule="exact"/>
        <w:rPr>
          <w:rFonts w:ascii="宋体" w:hAnsi="宋体"/>
          <w:b/>
          <w:szCs w:val="21"/>
        </w:rPr>
      </w:pPr>
      <w:r>
        <w:rPr>
          <w:rFonts w:ascii="宋体" w:hAnsi="宋体" w:hint="eastAsia"/>
          <w:b/>
          <w:szCs w:val="21"/>
        </w:rPr>
        <w:t>二、投标人资格要求</w:t>
      </w:r>
    </w:p>
    <w:p w14:paraId="51EE2493" w14:textId="77777777"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具备《政府采购法》第</w:t>
      </w:r>
      <w:r>
        <w:rPr>
          <w:rFonts w:ascii="宋体" w:hAnsi="宋体" w:hint="eastAsia"/>
          <w:szCs w:val="21"/>
        </w:rPr>
        <w:t>22</w:t>
      </w:r>
      <w:r>
        <w:rPr>
          <w:rFonts w:ascii="宋体" w:hAnsi="宋体" w:hint="eastAsia"/>
          <w:szCs w:val="21"/>
        </w:rPr>
        <w:t>条所规定的条件。</w:t>
      </w:r>
    </w:p>
    <w:p w14:paraId="46ECF217" w14:textId="77777777"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具有独立的法人资格，</w:t>
      </w:r>
      <w:r>
        <w:rPr>
          <w:rFonts w:ascii="宋体" w:hAnsi="宋体"/>
          <w:szCs w:val="21"/>
        </w:rPr>
        <w:t>经合法工商注册登记的分公司视同已经获得了总公司的合法经营授权，具备本项目投标资格</w:t>
      </w:r>
      <w:r>
        <w:rPr>
          <w:rFonts w:ascii="宋体" w:hAnsi="宋体" w:hint="eastAsia"/>
          <w:szCs w:val="21"/>
        </w:rPr>
        <w:t>，提供有效营业执照。</w:t>
      </w:r>
    </w:p>
    <w:p w14:paraId="7A899B25" w14:textId="77777777" w:rsidR="00D341AA" w:rsidRDefault="002757B1">
      <w:pPr>
        <w:topLinePunct/>
        <w:snapToGrid w:val="0"/>
        <w:spacing w:before="20" w:after="20"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具有完成本项目的专业知识及能力。</w:t>
      </w:r>
    </w:p>
    <w:p w14:paraId="514F77F1" w14:textId="77777777" w:rsidR="00D341AA" w:rsidRDefault="002757B1">
      <w:pPr>
        <w:topLinePunct/>
        <w:snapToGrid w:val="0"/>
        <w:spacing w:before="20" w:after="20" w:line="400" w:lineRule="exact"/>
        <w:ind w:firstLineChars="200" w:firstLine="422"/>
        <w:rPr>
          <w:rFonts w:ascii="宋体" w:hAnsi="宋体"/>
          <w:b/>
          <w:szCs w:val="21"/>
        </w:rPr>
      </w:pPr>
      <w:r>
        <w:rPr>
          <w:rFonts w:ascii="宋体" w:hAnsi="宋体" w:hint="eastAsia"/>
          <w:b/>
          <w:szCs w:val="21"/>
        </w:rPr>
        <w:t>三、询价信息</w:t>
      </w:r>
    </w:p>
    <w:p w14:paraId="2669B1A4" w14:textId="07F0B7BE"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1</w:t>
      </w:r>
      <w:r>
        <w:rPr>
          <w:rFonts w:ascii="宋体" w:hAnsi="宋体" w:hint="eastAsia"/>
          <w:szCs w:val="21"/>
        </w:rPr>
        <w:t>．询价时间：</w:t>
      </w:r>
      <w:r>
        <w:rPr>
          <w:rFonts w:ascii="宋体" w:hAnsi="宋体" w:hint="eastAsia"/>
          <w:szCs w:val="21"/>
        </w:rPr>
        <w:t>2026</w:t>
      </w:r>
      <w:r>
        <w:rPr>
          <w:rFonts w:ascii="宋体" w:hAnsi="宋体" w:hint="eastAsia"/>
          <w:szCs w:val="21"/>
        </w:rPr>
        <w:t>年</w:t>
      </w:r>
      <w:r>
        <w:rPr>
          <w:rFonts w:ascii="宋体" w:hAnsi="宋体" w:hint="eastAsia"/>
          <w:szCs w:val="21"/>
        </w:rPr>
        <w:t>04</w:t>
      </w:r>
      <w:r>
        <w:rPr>
          <w:rFonts w:ascii="宋体" w:hAnsi="宋体" w:hint="eastAsia"/>
          <w:szCs w:val="21"/>
        </w:rPr>
        <w:t>月</w:t>
      </w:r>
      <w:r>
        <w:rPr>
          <w:rFonts w:ascii="宋体" w:hAnsi="宋体" w:hint="eastAsia"/>
          <w:szCs w:val="21"/>
        </w:rPr>
        <w:t xml:space="preserve"> </w:t>
      </w:r>
      <w:r w:rsidR="00D64E9E">
        <w:rPr>
          <w:rFonts w:ascii="宋体" w:hAnsi="宋体" w:hint="eastAsia"/>
          <w:szCs w:val="21"/>
        </w:rPr>
        <w:t>28</w:t>
      </w:r>
      <w:r>
        <w:rPr>
          <w:rFonts w:ascii="宋体" w:hAnsi="宋体" w:hint="eastAsia"/>
          <w:szCs w:val="21"/>
        </w:rPr>
        <w:t xml:space="preserve"> </w:t>
      </w:r>
      <w:r>
        <w:rPr>
          <w:rFonts w:ascii="宋体" w:hAnsi="宋体" w:hint="eastAsia"/>
          <w:szCs w:val="21"/>
        </w:rPr>
        <w:t>日</w:t>
      </w:r>
      <w:r w:rsidR="0015119F">
        <w:rPr>
          <w:rFonts w:ascii="宋体" w:hAnsi="宋体" w:hint="eastAsia"/>
          <w:szCs w:val="21"/>
        </w:rPr>
        <w:t>上午</w:t>
      </w:r>
      <w:r>
        <w:rPr>
          <w:rFonts w:ascii="宋体" w:hAnsi="宋体" w:hint="eastAsia"/>
          <w:szCs w:val="21"/>
        </w:rPr>
        <w:t xml:space="preserve"> </w:t>
      </w:r>
      <w:r w:rsidR="0015119F">
        <w:rPr>
          <w:rFonts w:ascii="宋体" w:hAnsi="宋体" w:hint="eastAsia"/>
          <w:szCs w:val="21"/>
        </w:rPr>
        <w:t>10:00；</w:t>
      </w:r>
    </w:p>
    <w:p w14:paraId="1F7024AD" w14:textId="1280E21F"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2</w:t>
      </w:r>
      <w:r>
        <w:rPr>
          <w:rFonts w:ascii="宋体" w:hAnsi="宋体" w:hint="eastAsia"/>
          <w:szCs w:val="21"/>
        </w:rPr>
        <w:t>．询价地点：</w:t>
      </w:r>
      <w:r>
        <w:rPr>
          <w:rFonts w:ascii="宋体" w:hAnsi="宋体" w:hint="eastAsia"/>
          <w:szCs w:val="21"/>
        </w:rPr>
        <w:t>110</w:t>
      </w:r>
      <w:r>
        <w:rPr>
          <w:rFonts w:ascii="宋体" w:hAnsi="宋体" w:hint="eastAsia"/>
          <w:szCs w:val="21"/>
        </w:rPr>
        <w:t>会议室</w:t>
      </w:r>
    </w:p>
    <w:p w14:paraId="40DD9730" w14:textId="7FFC46C3"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3</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sidR="00822612">
        <w:rPr>
          <w:rFonts w:ascii="宋体" w:hAnsi="宋体" w:hint="eastAsia"/>
          <w:szCs w:val="21"/>
        </w:rPr>
        <w:t>戎灿</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590088</w:t>
      </w:r>
      <w:r w:rsidR="00822612">
        <w:rPr>
          <w:rFonts w:ascii="宋体" w:hAnsi="宋体" w:hint="eastAsia"/>
          <w:szCs w:val="21"/>
        </w:rPr>
        <w:t>55</w:t>
      </w:r>
    </w:p>
    <w:p w14:paraId="3F4EC195"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 xml:space="preserve">4. </w:t>
      </w:r>
      <w:r>
        <w:rPr>
          <w:rFonts w:ascii="宋体" w:hAnsi="宋体" w:hint="eastAsia"/>
          <w:szCs w:val="21"/>
        </w:rPr>
        <w:t>项目咨询：薛峰</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18706299960</w:t>
      </w:r>
    </w:p>
    <w:p w14:paraId="7C0B0DE1" w14:textId="77777777" w:rsidR="00D341AA" w:rsidRDefault="002757B1">
      <w:pPr>
        <w:snapToGrid w:val="0"/>
        <w:spacing w:line="400" w:lineRule="exact"/>
        <w:ind w:firstLineChars="200" w:firstLine="422"/>
        <w:rPr>
          <w:rFonts w:ascii="宋体" w:hAnsi="宋体"/>
          <w:b/>
          <w:szCs w:val="21"/>
        </w:rPr>
      </w:pPr>
      <w:r>
        <w:rPr>
          <w:rFonts w:ascii="宋体" w:hAnsi="宋体" w:hint="eastAsia"/>
          <w:b/>
          <w:szCs w:val="21"/>
        </w:rPr>
        <w:t>四、项目最高限价、投标保证金</w:t>
      </w:r>
    </w:p>
    <w:p w14:paraId="249FA1DB" w14:textId="71039DB8" w:rsidR="00D341AA" w:rsidRDefault="002757B1">
      <w:pPr>
        <w:snapToGrid w:val="0"/>
        <w:spacing w:line="300" w:lineRule="auto"/>
        <w:ind w:firstLine="555"/>
        <w:jc w:val="left"/>
        <w:rPr>
          <w:rFonts w:ascii="宋体" w:hAnsi="宋体"/>
          <w:szCs w:val="21"/>
        </w:rPr>
      </w:pPr>
      <w:r>
        <w:rPr>
          <w:rFonts w:ascii="宋体" w:hAnsi="宋体" w:hint="eastAsia"/>
          <w:szCs w:val="21"/>
        </w:rPr>
        <w:t>1</w:t>
      </w:r>
      <w:r>
        <w:rPr>
          <w:rFonts w:ascii="宋体" w:hAnsi="宋体" w:hint="eastAsia"/>
          <w:szCs w:val="21"/>
        </w:rPr>
        <w:t>．本项目</w:t>
      </w:r>
      <w:r w:rsidR="00D64E9E">
        <w:rPr>
          <w:rFonts w:ascii="宋体" w:hAnsi="宋体" w:hint="eastAsia"/>
          <w:b/>
          <w:szCs w:val="21"/>
        </w:rPr>
        <w:t>折扣率大于100%为无效投标</w:t>
      </w:r>
      <w:r>
        <w:rPr>
          <w:rFonts w:ascii="宋体" w:hAnsi="宋体" w:hint="eastAsia"/>
          <w:b/>
          <w:szCs w:val="21"/>
        </w:rPr>
        <w:t>，实际结算按照折扣计算；</w:t>
      </w:r>
      <w:r>
        <w:rPr>
          <w:rFonts w:ascii="宋体" w:hAnsi="宋体"/>
          <w:szCs w:val="21"/>
        </w:rPr>
        <w:t xml:space="preserve"> </w:t>
      </w:r>
    </w:p>
    <w:p w14:paraId="2742C267" w14:textId="436CB6F8" w:rsidR="00D341AA" w:rsidRDefault="002757B1">
      <w:pPr>
        <w:snapToGrid w:val="0"/>
        <w:spacing w:line="400" w:lineRule="exact"/>
        <w:ind w:firstLineChars="200" w:firstLine="422"/>
        <w:rPr>
          <w:rFonts w:ascii="宋体" w:hAnsi="宋体"/>
          <w:b/>
          <w:szCs w:val="21"/>
        </w:rPr>
      </w:pPr>
      <w:r>
        <w:rPr>
          <w:rFonts w:ascii="宋体" w:hAnsi="宋体" w:hint="eastAsia"/>
          <w:b/>
          <w:szCs w:val="21"/>
        </w:rPr>
        <w:t>五、询价需提供的材料</w:t>
      </w:r>
      <w:r w:rsidR="00D64E9E">
        <w:rPr>
          <w:rFonts w:ascii="宋体" w:hAnsi="宋体" w:hint="eastAsia"/>
          <w:b/>
          <w:szCs w:val="21"/>
        </w:rPr>
        <w:t>（正副本各一份）</w:t>
      </w:r>
    </w:p>
    <w:p w14:paraId="6B507B91" w14:textId="04C5AB8E" w:rsidR="00D341AA" w:rsidRDefault="002757B1">
      <w:pPr>
        <w:widowControl/>
        <w:shd w:val="clear" w:color="auto" w:fill="FFFFFF"/>
        <w:spacing w:line="440" w:lineRule="exact"/>
        <w:ind w:firstLine="480"/>
        <w:jc w:val="left"/>
        <w:textAlignment w:val="center"/>
        <w:rPr>
          <w:rFonts w:ascii="宋体" w:hAnsi="宋体" w:cs="宋体"/>
          <w:b/>
          <w:kern w:val="0"/>
          <w:szCs w:val="21"/>
        </w:rPr>
      </w:pPr>
      <w:r>
        <w:rPr>
          <w:rFonts w:ascii="宋体" w:hAnsi="宋体" w:cs="宋体" w:hint="eastAsia"/>
          <w:b/>
          <w:kern w:val="0"/>
          <w:szCs w:val="21"/>
        </w:rPr>
        <w:t>（一）</w:t>
      </w:r>
      <w:r>
        <w:rPr>
          <w:rFonts w:ascii="宋体" w:hAnsi="宋体" w:hint="eastAsia"/>
          <w:b/>
          <w:szCs w:val="21"/>
        </w:rPr>
        <w:t>询价</w:t>
      </w:r>
      <w:r>
        <w:rPr>
          <w:rFonts w:ascii="宋体" w:hAnsi="宋体" w:cs="宋体" w:hint="eastAsia"/>
          <w:b/>
          <w:kern w:val="0"/>
          <w:szCs w:val="21"/>
        </w:rPr>
        <w:t>资格文件（必须包含以下内容并装订成册，再密封加盖公章，</w:t>
      </w:r>
      <w:r w:rsidR="00D64E9E">
        <w:rPr>
          <w:rFonts w:ascii="宋体" w:hAnsi="宋体" w:cs="宋体" w:hint="eastAsia"/>
          <w:b/>
          <w:kern w:val="0"/>
          <w:szCs w:val="21"/>
        </w:rPr>
        <w:t>正副本合在一个包，</w:t>
      </w:r>
      <w:r>
        <w:rPr>
          <w:rFonts w:ascii="宋体" w:hAnsi="宋体" w:cs="宋体" w:hint="eastAsia"/>
          <w:b/>
          <w:kern w:val="0"/>
          <w:szCs w:val="21"/>
        </w:rPr>
        <w:t>否则作为无效投标处理）</w:t>
      </w:r>
    </w:p>
    <w:p w14:paraId="00A6C3B9" w14:textId="77777777" w:rsidR="00D341AA" w:rsidRDefault="002757B1">
      <w:pPr>
        <w:pStyle w:val="a3"/>
        <w:kinsoku w:val="0"/>
        <w:topLinePunct/>
        <w:autoSpaceDE w:val="0"/>
        <w:autoSpaceDN w:val="0"/>
        <w:snapToGrid w:val="0"/>
        <w:ind w:right="210" w:firstLineChars="200"/>
        <w:rPr>
          <w:rFonts w:ascii="宋体" w:hAnsi="宋体"/>
          <w:sz w:val="21"/>
          <w:szCs w:val="21"/>
        </w:rPr>
      </w:pPr>
      <w:r>
        <w:rPr>
          <w:rFonts w:ascii="宋体" w:hAnsi="宋体" w:hint="eastAsia"/>
          <w:sz w:val="21"/>
          <w:szCs w:val="21"/>
        </w:rPr>
        <w:t xml:space="preserve">1. </w:t>
      </w:r>
      <w:r>
        <w:rPr>
          <w:rFonts w:ascii="宋体" w:hAnsi="宋体" w:hint="eastAsia"/>
          <w:sz w:val="21"/>
          <w:szCs w:val="21"/>
        </w:rPr>
        <w:t>参加教育部门集中采购活动廉洁承诺书</w:t>
      </w:r>
      <w:r>
        <w:rPr>
          <w:rFonts w:ascii="宋体" w:hAnsi="宋体" w:cs="宋体" w:hint="eastAsia"/>
          <w:sz w:val="21"/>
          <w:szCs w:val="21"/>
          <w:lang w:val="zh-CN"/>
        </w:rPr>
        <w:t>（规定格式）；</w:t>
      </w:r>
    </w:p>
    <w:p w14:paraId="2DCAB8CB" w14:textId="77777777" w:rsidR="00D341AA" w:rsidRDefault="002757B1">
      <w:pPr>
        <w:autoSpaceDE w:val="0"/>
        <w:autoSpaceDN w:val="0"/>
        <w:adjustRightInd w:val="0"/>
        <w:snapToGrid w:val="0"/>
        <w:ind w:firstLineChars="200" w:firstLine="420"/>
        <w:contextualSpacing/>
        <w:rPr>
          <w:rFonts w:ascii="宋体" w:hAnsi="宋体" w:cs="宋体"/>
          <w:kern w:val="0"/>
          <w:szCs w:val="21"/>
          <w:lang w:val="zh-CN"/>
        </w:rPr>
      </w:pPr>
      <w:r>
        <w:rPr>
          <w:rFonts w:ascii="宋体" w:hAnsi="宋体" w:cs="宋体" w:hint="eastAsia"/>
          <w:kern w:val="0"/>
          <w:szCs w:val="21"/>
          <w:lang w:val="zh-CN"/>
        </w:rPr>
        <w:t>2</w:t>
      </w:r>
      <w:r>
        <w:rPr>
          <w:rFonts w:ascii="宋体" w:hAnsi="宋体" w:cs="宋体" w:hint="eastAsia"/>
          <w:kern w:val="0"/>
          <w:szCs w:val="21"/>
          <w:lang w:val="zh-CN"/>
        </w:rPr>
        <w:t>．法定代表（负责）人身份证明书（提供身份证复印件并加盖公章）；</w:t>
      </w:r>
    </w:p>
    <w:p w14:paraId="41E7CBAF" w14:textId="77777777" w:rsidR="00D341AA" w:rsidRDefault="002757B1">
      <w:pPr>
        <w:autoSpaceDE w:val="0"/>
        <w:autoSpaceDN w:val="0"/>
        <w:adjustRightInd w:val="0"/>
        <w:snapToGrid w:val="0"/>
        <w:ind w:firstLineChars="200" w:firstLine="420"/>
        <w:contextualSpacing/>
        <w:rPr>
          <w:rFonts w:ascii="宋体" w:hAnsi="宋体" w:cs="宋体"/>
          <w:b/>
          <w:kern w:val="0"/>
          <w:szCs w:val="21"/>
          <w:lang w:val="zh-CN"/>
        </w:rPr>
      </w:pPr>
      <w:r>
        <w:rPr>
          <w:rFonts w:ascii="宋体" w:hAnsi="宋体" w:cs="宋体" w:hint="eastAsia"/>
          <w:kern w:val="0"/>
          <w:szCs w:val="21"/>
          <w:lang w:val="zh-CN"/>
        </w:rPr>
        <w:t>3</w:t>
      </w:r>
      <w:r>
        <w:rPr>
          <w:rFonts w:ascii="宋体" w:hAnsi="宋体" w:cs="宋体" w:hint="eastAsia"/>
          <w:kern w:val="0"/>
          <w:szCs w:val="21"/>
          <w:lang w:val="zh-CN"/>
        </w:rPr>
        <w:t>．法定代表（负责）人针对本项目的授权委托书原件</w:t>
      </w:r>
      <w:r>
        <w:rPr>
          <w:rFonts w:ascii="宋体" w:hAnsi="宋体" w:cs="宋体" w:hint="eastAsia"/>
          <w:b/>
          <w:kern w:val="0"/>
          <w:szCs w:val="21"/>
          <w:lang w:val="zh-CN"/>
        </w:rPr>
        <w:t>（法人参加询价，此条省略</w:t>
      </w:r>
      <w:r>
        <w:rPr>
          <w:rFonts w:ascii="宋体" w:hAnsi="宋体" w:cs="宋体" w:hint="eastAsia"/>
          <w:b/>
          <w:kern w:val="0"/>
          <w:szCs w:val="21"/>
          <w:lang w:val="zh-CN"/>
        </w:rPr>
        <w:t xml:space="preserve"> </w:t>
      </w:r>
      <w:r>
        <w:rPr>
          <w:rFonts w:ascii="宋体" w:hAnsi="宋体" w:cs="宋体" w:hint="eastAsia"/>
          <w:b/>
          <w:kern w:val="0"/>
          <w:szCs w:val="21"/>
          <w:lang w:val="zh-CN"/>
        </w:rPr>
        <w:t>）</w:t>
      </w:r>
    </w:p>
    <w:p w14:paraId="62EB71E1" w14:textId="77777777" w:rsidR="00D341AA" w:rsidRDefault="002757B1">
      <w:pPr>
        <w:autoSpaceDE w:val="0"/>
        <w:autoSpaceDN w:val="0"/>
        <w:adjustRightInd w:val="0"/>
        <w:snapToGrid w:val="0"/>
        <w:ind w:firstLineChars="200" w:firstLine="420"/>
        <w:contextualSpacing/>
        <w:rPr>
          <w:rFonts w:ascii="宋体" w:hAnsi="宋体" w:cs="宋体"/>
          <w:kern w:val="0"/>
          <w:szCs w:val="21"/>
          <w:lang w:val="zh-CN"/>
        </w:rPr>
      </w:pPr>
      <w:r>
        <w:rPr>
          <w:rFonts w:ascii="宋体" w:hAnsi="宋体" w:cs="宋体" w:hint="eastAsia"/>
          <w:kern w:val="0"/>
          <w:szCs w:val="21"/>
          <w:lang w:val="zh-CN"/>
        </w:rPr>
        <w:t>4</w:t>
      </w:r>
      <w:r>
        <w:rPr>
          <w:rFonts w:ascii="宋体" w:hAnsi="宋体" w:cs="宋体" w:hint="eastAsia"/>
          <w:kern w:val="0"/>
          <w:szCs w:val="21"/>
          <w:lang w:val="zh-CN"/>
        </w:rPr>
        <w:t>．营业执照复印件（加盖公章）；</w:t>
      </w:r>
    </w:p>
    <w:p w14:paraId="25F760F4" w14:textId="77777777" w:rsidR="00D341AA" w:rsidRDefault="002757B1">
      <w:pPr>
        <w:autoSpaceDE w:val="0"/>
        <w:autoSpaceDN w:val="0"/>
        <w:adjustRightInd w:val="0"/>
        <w:snapToGrid w:val="0"/>
        <w:ind w:firstLineChars="200" w:firstLine="420"/>
        <w:contextualSpacing/>
        <w:rPr>
          <w:rFonts w:ascii="宋体" w:hAnsi="宋体" w:cs="宋体"/>
          <w:kern w:val="0"/>
          <w:szCs w:val="21"/>
          <w:lang w:val="zh-CN"/>
        </w:rPr>
      </w:pPr>
      <w:r>
        <w:rPr>
          <w:rFonts w:ascii="宋体" w:hAnsi="宋体" w:cs="宋体" w:hint="eastAsia"/>
          <w:kern w:val="0"/>
          <w:szCs w:val="21"/>
          <w:lang w:val="zh-CN"/>
        </w:rPr>
        <w:t>5.</w:t>
      </w:r>
      <w:r>
        <w:rPr>
          <w:rFonts w:ascii="宋体" w:hAnsi="宋体" w:hint="eastAsia"/>
          <w:kern w:val="0"/>
          <w:szCs w:val="21"/>
        </w:rPr>
        <w:t xml:space="preserve"> </w:t>
      </w:r>
      <w:r>
        <w:rPr>
          <w:rFonts w:ascii="宋体" w:hAnsi="宋体" w:hint="eastAsia"/>
          <w:kern w:val="0"/>
          <w:szCs w:val="21"/>
        </w:rPr>
        <w:t>供应商报名声明函（加盖</w:t>
      </w:r>
      <w:r>
        <w:rPr>
          <w:rFonts w:ascii="宋体" w:hAnsi="宋体"/>
          <w:kern w:val="0"/>
          <w:szCs w:val="21"/>
        </w:rPr>
        <w:t>公章）</w:t>
      </w:r>
      <w:r>
        <w:rPr>
          <w:rFonts w:ascii="宋体" w:hAnsi="宋体" w:cs="宋体" w:hint="eastAsia"/>
          <w:kern w:val="0"/>
          <w:szCs w:val="21"/>
          <w:lang w:val="zh-CN"/>
        </w:rPr>
        <w:t>；</w:t>
      </w:r>
    </w:p>
    <w:p w14:paraId="1AB5D9C2" w14:textId="77777777" w:rsidR="00D341AA" w:rsidRDefault="002757B1">
      <w:pPr>
        <w:ind w:firstLineChars="200" w:firstLine="420"/>
        <w:rPr>
          <w:rFonts w:ascii="宋体" w:hAnsi="宋体"/>
          <w:kern w:val="0"/>
          <w:szCs w:val="21"/>
        </w:rPr>
      </w:pPr>
      <w:r>
        <w:rPr>
          <w:rFonts w:ascii="宋体" w:hAnsi="宋体" w:cs="宋体" w:hint="eastAsia"/>
          <w:kern w:val="0"/>
          <w:szCs w:val="21"/>
          <w:lang w:val="zh-CN"/>
        </w:rPr>
        <w:lastRenderedPageBreak/>
        <w:t>6</w:t>
      </w:r>
      <w:r>
        <w:rPr>
          <w:rFonts w:ascii="宋体" w:hAnsi="宋体" w:cs="宋体" w:hint="eastAsia"/>
          <w:kern w:val="0"/>
          <w:szCs w:val="21"/>
          <w:lang w:val="zh-CN"/>
        </w:rPr>
        <w:t>．</w:t>
      </w:r>
      <w:r>
        <w:rPr>
          <w:rFonts w:ascii="宋体" w:hAnsi="宋体" w:hint="eastAsia"/>
          <w:kern w:val="0"/>
          <w:szCs w:val="21"/>
          <w:lang w:val="zh-CN"/>
        </w:rPr>
        <w:t>无违法记录</w:t>
      </w:r>
      <w:r>
        <w:rPr>
          <w:rFonts w:ascii="宋体" w:hAnsi="宋体" w:cs="宋体" w:hint="eastAsia"/>
          <w:kern w:val="0"/>
          <w:szCs w:val="21"/>
        </w:rPr>
        <w:t>承诺书（自拟格式</w:t>
      </w:r>
      <w:r>
        <w:rPr>
          <w:rFonts w:ascii="宋体" w:hAnsi="宋体" w:cs="宋体" w:hint="eastAsia"/>
          <w:kern w:val="0"/>
          <w:szCs w:val="21"/>
          <w:lang w:val="zh-CN"/>
        </w:rPr>
        <w:t>并加盖公章</w:t>
      </w:r>
      <w:r>
        <w:rPr>
          <w:rFonts w:ascii="宋体" w:hAnsi="宋体" w:cs="宋体" w:hint="eastAsia"/>
          <w:kern w:val="0"/>
          <w:szCs w:val="21"/>
        </w:rPr>
        <w:t>）；</w:t>
      </w:r>
    </w:p>
    <w:p w14:paraId="512C6FFB" w14:textId="77777777" w:rsidR="00D341AA" w:rsidRDefault="002757B1">
      <w:pPr>
        <w:widowControl/>
        <w:spacing w:line="315" w:lineRule="atLeast"/>
        <w:ind w:firstLineChars="200" w:firstLine="420"/>
        <w:jc w:val="left"/>
        <w:rPr>
          <w:rFonts w:ascii="宋体" w:hAnsi="宋体" w:cs="Tahoma"/>
          <w:kern w:val="0"/>
          <w:szCs w:val="21"/>
        </w:rPr>
      </w:pPr>
      <w:r>
        <w:rPr>
          <w:rFonts w:ascii="宋体" w:hAnsi="宋体" w:cs="Tahoma" w:hint="eastAsia"/>
          <w:kern w:val="0"/>
          <w:szCs w:val="21"/>
        </w:rPr>
        <w:t xml:space="preserve">7. </w:t>
      </w:r>
      <w:r>
        <w:rPr>
          <w:rFonts w:ascii="宋体" w:hAnsi="宋体" w:cs="Tahoma"/>
          <w:kern w:val="0"/>
          <w:szCs w:val="21"/>
        </w:rPr>
        <w:t>服务承诺（</w:t>
      </w:r>
      <w:r>
        <w:rPr>
          <w:rFonts w:ascii="宋体" w:hAnsi="宋体" w:cs="Tahoma" w:hint="eastAsia"/>
          <w:kern w:val="0"/>
          <w:szCs w:val="21"/>
        </w:rPr>
        <w:t>自拟</w:t>
      </w:r>
      <w:r>
        <w:rPr>
          <w:rFonts w:ascii="宋体" w:hAnsi="宋体" w:cs="Tahoma"/>
          <w:kern w:val="0"/>
          <w:szCs w:val="21"/>
        </w:rPr>
        <w:t>格式</w:t>
      </w:r>
      <w:r>
        <w:rPr>
          <w:rFonts w:ascii="宋体" w:hAnsi="宋体" w:cs="宋体" w:hint="eastAsia"/>
          <w:kern w:val="0"/>
          <w:szCs w:val="21"/>
          <w:lang w:val="zh-CN"/>
        </w:rPr>
        <w:t>并加盖公章</w:t>
      </w:r>
      <w:r>
        <w:rPr>
          <w:rFonts w:ascii="宋体" w:hAnsi="宋体" w:cs="Tahoma"/>
          <w:kern w:val="0"/>
          <w:szCs w:val="21"/>
        </w:rPr>
        <w:t>）。</w:t>
      </w:r>
    </w:p>
    <w:p w14:paraId="34F3B529" w14:textId="48FFD4CB" w:rsidR="00D341AA" w:rsidRDefault="002757B1">
      <w:pPr>
        <w:widowControl/>
        <w:shd w:val="clear" w:color="auto" w:fill="FFFFFF"/>
        <w:spacing w:line="440" w:lineRule="exact"/>
        <w:ind w:firstLine="480"/>
        <w:jc w:val="left"/>
        <w:textAlignment w:val="center"/>
        <w:rPr>
          <w:rFonts w:ascii="宋体" w:hAnsi="宋体" w:cs="宋体"/>
          <w:b/>
          <w:kern w:val="0"/>
          <w:szCs w:val="21"/>
        </w:rPr>
      </w:pPr>
      <w:r>
        <w:rPr>
          <w:rFonts w:ascii="宋体" w:hAnsi="宋体" w:hint="eastAsia"/>
          <w:b/>
          <w:szCs w:val="21"/>
        </w:rPr>
        <w:t>（二）</w:t>
      </w:r>
      <w:r w:rsidR="0015119F">
        <w:rPr>
          <w:rFonts w:ascii="宋体" w:hAnsi="宋体" w:cs="宋体" w:hint="eastAsia"/>
          <w:b/>
          <w:kern w:val="0"/>
          <w:szCs w:val="21"/>
        </w:rPr>
        <w:t>询价</w:t>
      </w:r>
      <w:r>
        <w:rPr>
          <w:rFonts w:ascii="宋体" w:hAnsi="宋体" w:cs="宋体" w:hint="eastAsia"/>
          <w:b/>
          <w:kern w:val="0"/>
          <w:szCs w:val="21"/>
        </w:rPr>
        <w:t>单（</w:t>
      </w:r>
      <w:r w:rsidR="0015119F">
        <w:rPr>
          <w:rFonts w:ascii="宋体" w:hAnsi="宋体" w:cs="宋体" w:hint="eastAsia"/>
          <w:b/>
          <w:kern w:val="0"/>
          <w:szCs w:val="21"/>
        </w:rPr>
        <w:t>询价单</w:t>
      </w:r>
      <w:r w:rsidR="00D64E9E" w:rsidRPr="00D64E9E">
        <w:rPr>
          <w:rFonts w:ascii="宋体" w:hAnsi="宋体" w:cs="宋体" w:hint="eastAsia"/>
          <w:b/>
          <w:kern w:val="0"/>
          <w:szCs w:val="21"/>
        </w:rPr>
        <w:t>正副本合在一个包</w:t>
      </w:r>
      <w:r w:rsidR="0015119F">
        <w:rPr>
          <w:rFonts w:ascii="宋体" w:hAnsi="宋体" w:cs="宋体" w:hint="eastAsia"/>
          <w:b/>
          <w:kern w:val="0"/>
          <w:szCs w:val="21"/>
        </w:rPr>
        <w:t>，单独密封</w:t>
      </w:r>
      <w:r>
        <w:rPr>
          <w:rFonts w:ascii="宋体" w:hAnsi="宋体" w:cs="宋体" w:hint="eastAsia"/>
          <w:b/>
          <w:kern w:val="0"/>
          <w:szCs w:val="21"/>
        </w:rPr>
        <w:t>）</w:t>
      </w:r>
    </w:p>
    <w:p w14:paraId="5B878883" w14:textId="2F2F090B" w:rsidR="00D341AA" w:rsidRDefault="002757B1">
      <w:pPr>
        <w:widowControl/>
        <w:ind w:firstLineChars="100" w:firstLine="210"/>
        <w:textAlignment w:val="center"/>
        <w:rPr>
          <w:rFonts w:ascii="宋体" w:hAnsi="宋体" w:cs="宋体"/>
          <w:b/>
          <w:bCs/>
          <w:color w:val="000000"/>
          <w:kern w:val="0"/>
          <w:szCs w:val="21"/>
        </w:rPr>
      </w:pPr>
      <w:r>
        <w:rPr>
          <w:rFonts w:ascii="宋体" w:hAnsi="宋体" w:cs="宋体" w:hint="eastAsia"/>
          <w:kern w:val="0"/>
          <w:szCs w:val="21"/>
        </w:rPr>
        <w:t>《</w:t>
      </w:r>
      <w:r>
        <w:rPr>
          <w:rFonts w:ascii="宋体" w:hAnsi="宋体" w:hint="eastAsia"/>
          <w:b/>
          <w:szCs w:val="21"/>
        </w:rPr>
        <w:t>2026</w:t>
      </w:r>
      <w:r w:rsidR="00D64E9E">
        <w:rPr>
          <w:rFonts w:ascii="宋体" w:hAnsi="宋体" w:hint="eastAsia"/>
          <w:b/>
          <w:szCs w:val="21"/>
        </w:rPr>
        <w:t>年</w:t>
      </w:r>
      <w:r>
        <w:rPr>
          <w:rFonts w:ascii="宋体" w:hAnsi="宋体" w:hint="eastAsia"/>
          <w:b/>
          <w:szCs w:val="21"/>
        </w:rPr>
        <w:t>监控整体维保项目</w:t>
      </w:r>
      <w:r>
        <w:rPr>
          <w:rStyle w:val="font61"/>
          <w:rFonts w:hint="default"/>
          <w:color w:val="auto"/>
          <w:sz w:val="21"/>
          <w:szCs w:val="21"/>
          <w:lang w:bidi="ar"/>
        </w:rPr>
        <w:t>询价单</w:t>
      </w:r>
      <w:r>
        <w:rPr>
          <w:rFonts w:ascii="宋体" w:hAnsi="宋体" w:cs="宋体" w:hint="eastAsia"/>
          <w:kern w:val="0"/>
          <w:szCs w:val="21"/>
        </w:rPr>
        <w:t>》并加盖公章，否则概不接收。</w:t>
      </w:r>
    </w:p>
    <w:p w14:paraId="3B228ACF" w14:textId="77777777" w:rsidR="00D341AA" w:rsidRDefault="002757B1">
      <w:pPr>
        <w:snapToGrid w:val="0"/>
        <w:spacing w:line="400" w:lineRule="exact"/>
        <w:ind w:firstLineChars="200" w:firstLine="422"/>
        <w:rPr>
          <w:rFonts w:ascii="宋体" w:hAnsi="宋体"/>
          <w:b/>
          <w:szCs w:val="21"/>
        </w:rPr>
      </w:pPr>
      <w:r>
        <w:rPr>
          <w:rFonts w:ascii="宋体" w:hAnsi="宋体" w:hint="eastAsia"/>
          <w:b/>
          <w:szCs w:val="21"/>
        </w:rPr>
        <w:t>六、询价过程</w:t>
      </w:r>
    </w:p>
    <w:p w14:paraId="238C9644" w14:textId="19935846" w:rsidR="00D341AA" w:rsidRDefault="002757B1">
      <w:pPr>
        <w:snapToGrid w:val="0"/>
        <w:spacing w:line="400" w:lineRule="exact"/>
        <w:ind w:firstLineChars="196" w:firstLine="412"/>
        <w:rPr>
          <w:rFonts w:ascii="宋体" w:hAnsi="宋体"/>
          <w:szCs w:val="21"/>
        </w:rPr>
      </w:pPr>
      <w:r>
        <w:rPr>
          <w:rFonts w:ascii="宋体" w:hAnsi="宋体" w:hint="eastAsia"/>
          <w:szCs w:val="21"/>
        </w:rPr>
        <w:t>1</w:t>
      </w:r>
      <w:r>
        <w:rPr>
          <w:rFonts w:ascii="宋体" w:hAnsi="宋体" w:hint="eastAsia"/>
          <w:szCs w:val="21"/>
        </w:rPr>
        <w:t>．询价小组由学校采购小组、使用部门、校务监督委员会、等组成。</w:t>
      </w:r>
    </w:p>
    <w:p w14:paraId="4DA5AF91" w14:textId="758D665A" w:rsidR="00D341AA" w:rsidRDefault="002757B1">
      <w:pPr>
        <w:snapToGrid w:val="0"/>
        <w:spacing w:line="400" w:lineRule="exact"/>
        <w:ind w:firstLineChars="196" w:firstLine="412"/>
        <w:rPr>
          <w:rFonts w:ascii="宋体" w:hAnsi="宋体"/>
          <w:b/>
          <w:szCs w:val="21"/>
        </w:rPr>
      </w:pPr>
      <w:r>
        <w:rPr>
          <w:rFonts w:ascii="宋体" w:hAnsi="宋体" w:hint="eastAsia"/>
          <w:szCs w:val="21"/>
        </w:rPr>
        <w:t>2</w:t>
      </w:r>
      <w:r>
        <w:rPr>
          <w:rFonts w:ascii="宋体" w:hAnsi="宋体" w:hint="eastAsia"/>
          <w:szCs w:val="21"/>
        </w:rPr>
        <w:t>．经学校询价小组集体现场对供应商材料进行审核，在满足投标人资格需求和项目需求的前提下，</w:t>
      </w:r>
      <w:r>
        <w:rPr>
          <w:rFonts w:ascii="宋体" w:hAnsi="宋体" w:hint="eastAsia"/>
          <w:b/>
          <w:szCs w:val="21"/>
        </w:rPr>
        <w:t>以一次性有效</w:t>
      </w:r>
      <w:r w:rsidR="0015119F">
        <w:rPr>
          <w:rFonts w:ascii="宋体" w:hAnsi="宋体" w:hint="eastAsia"/>
          <w:b/>
          <w:szCs w:val="21"/>
        </w:rPr>
        <w:t>折扣率报价</w:t>
      </w:r>
      <w:r w:rsidR="00847FA2">
        <w:rPr>
          <w:rFonts w:ascii="宋体" w:hAnsi="宋体" w:hint="eastAsia"/>
          <w:b/>
          <w:szCs w:val="21"/>
        </w:rPr>
        <w:t>最低分别为</w:t>
      </w:r>
      <w:r w:rsidR="0015119F">
        <w:rPr>
          <w:rFonts w:ascii="宋体" w:hAnsi="宋体" w:hint="eastAsia"/>
          <w:b/>
          <w:szCs w:val="21"/>
        </w:rPr>
        <w:t>第一和第二</w:t>
      </w:r>
      <w:r>
        <w:rPr>
          <w:rFonts w:ascii="宋体" w:hAnsi="宋体" w:hint="eastAsia"/>
          <w:b/>
          <w:szCs w:val="21"/>
        </w:rPr>
        <w:t>中标。</w:t>
      </w:r>
    </w:p>
    <w:p w14:paraId="5CD5AEB2" w14:textId="5F5958AA" w:rsidR="00822612" w:rsidRPr="00822612" w:rsidRDefault="00822612">
      <w:pPr>
        <w:snapToGrid w:val="0"/>
        <w:spacing w:line="400" w:lineRule="exact"/>
        <w:ind w:firstLineChars="196" w:firstLine="412"/>
        <w:rPr>
          <w:rFonts w:ascii="宋体" w:hAnsi="宋体"/>
          <w:bCs/>
          <w:szCs w:val="21"/>
        </w:rPr>
      </w:pPr>
      <w:r w:rsidRPr="00822612">
        <w:rPr>
          <w:rFonts w:ascii="宋体" w:hAnsi="宋体" w:hint="eastAsia"/>
          <w:bCs/>
          <w:szCs w:val="21"/>
        </w:rPr>
        <w:t>3．</w:t>
      </w:r>
      <w:r>
        <w:rPr>
          <w:rFonts w:ascii="宋体" w:hAnsi="宋体" w:hint="eastAsia"/>
          <w:bCs/>
          <w:szCs w:val="21"/>
        </w:rPr>
        <w:t>本次项目拟选2家供应商入围，每家供应商全年累计分别不得高于24000元</w:t>
      </w:r>
      <w:r w:rsidR="0015119F">
        <w:rPr>
          <w:rFonts w:ascii="宋体" w:hAnsi="宋体" w:hint="eastAsia"/>
          <w:bCs/>
          <w:szCs w:val="21"/>
        </w:rPr>
        <w:t>，如遇特殊情况，解释权归校方所有</w:t>
      </w:r>
      <w:r>
        <w:rPr>
          <w:rFonts w:ascii="宋体" w:hAnsi="宋体" w:hint="eastAsia"/>
          <w:bCs/>
          <w:szCs w:val="21"/>
        </w:rPr>
        <w:t>。</w:t>
      </w:r>
    </w:p>
    <w:p w14:paraId="5FF97B2D" w14:textId="77777777" w:rsidR="00D341AA" w:rsidRDefault="002757B1">
      <w:pPr>
        <w:snapToGrid w:val="0"/>
        <w:spacing w:line="400" w:lineRule="exact"/>
        <w:ind w:firstLineChars="200" w:firstLine="422"/>
        <w:rPr>
          <w:rFonts w:ascii="宋体" w:hAnsi="宋体"/>
          <w:b/>
          <w:szCs w:val="21"/>
        </w:rPr>
      </w:pPr>
      <w:r>
        <w:rPr>
          <w:rFonts w:ascii="宋体" w:hAnsi="宋体" w:hint="eastAsia"/>
          <w:b/>
          <w:szCs w:val="21"/>
        </w:rPr>
        <w:t>七、项目需求说明</w:t>
      </w:r>
    </w:p>
    <w:p w14:paraId="68B16DB6" w14:textId="77777777" w:rsidR="00D341AA" w:rsidRDefault="002757B1">
      <w:pPr>
        <w:widowControl/>
        <w:spacing w:line="360" w:lineRule="atLeast"/>
        <w:jc w:val="left"/>
        <w:rPr>
          <w:color w:val="000000"/>
          <w:sz w:val="24"/>
          <w:szCs w:val="24"/>
        </w:rPr>
      </w:pPr>
      <w:r>
        <w:rPr>
          <w:rFonts w:ascii="宋体" w:hAnsi="宋体" w:cs="宋体"/>
          <w:color w:val="000000"/>
          <w:kern w:val="0"/>
          <w:sz w:val="24"/>
          <w:szCs w:val="24"/>
          <w:lang w:bidi="ar"/>
        </w:rPr>
        <w:t>本项目采用</w:t>
      </w:r>
      <w:r>
        <w:rPr>
          <w:rFonts w:ascii="宋体" w:hAnsi="宋体" w:cs="宋体" w:hint="eastAsia"/>
          <w:b/>
          <w:bCs/>
          <w:color w:val="000000"/>
          <w:kern w:val="0"/>
          <w:sz w:val="24"/>
          <w:szCs w:val="24"/>
          <w:lang w:bidi="ar"/>
        </w:rPr>
        <w:t>折扣</w:t>
      </w:r>
      <w:r>
        <w:rPr>
          <w:rStyle w:val="ac"/>
          <w:rFonts w:ascii="宋体" w:hAnsi="宋体" w:cs="宋体"/>
          <w:color w:val="000000"/>
          <w:kern w:val="0"/>
          <w:sz w:val="24"/>
          <w:szCs w:val="24"/>
          <w:lang w:bidi="ar"/>
        </w:rPr>
        <w:t>报价</w:t>
      </w:r>
      <w:r>
        <w:rPr>
          <w:rFonts w:ascii="宋体" w:hAnsi="宋体" w:cs="宋体"/>
          <w:color w:val="000000"/>
          <w:kern w:val="0"/>
          <w:sz w:val="24"/>
          <w:szCs w:val="24"/>
          <w:lang w:bidi="ar"/>
        </w:rPr>
        <w:t>，报价包含人工费、材料费、运输费、上楼费、调试费、税费、售后服务等全部费用，无额外加价。</w:t>
      </w:r>
    </w:p>
    <w:tbl>
      <w:tblPr>
        <w:tblW w:w="8429" w:type="dxa"/>
        <w:tblInd w:w="93" w:type="dxa"/>
        <w:tblLayout w:type="fixed"/>
        <w:tblLook w:val="04A0" w:firstRow="1" w:lastRow="0" w:firstColumn="1" w:lastColumn="0" w:noHBand="0" w:noVBand="1"/>
      </w:tblPr>
      <w:tblGrid>
        <w:gridCol w:w="3468"/>
        <w:gridCol w:w="1384"/>
        <w:gridCol w:w="3577"/>
      </w:tblGrid>
      <w:tr w:rsidR="00D341AA" w14:paraId="36E1A8A3" w14:textId="77777777">
        <w:trPr>
          <w:trHeight w:val="285"/>
        </w:trPr>
        <w:tc>
          <w:tcPr>
            <w:tcW w:w="8429" w:type="dxa"/>
            <w:gridSpan w:val="3"/>
            <w:tcBorders>
              <w:top w:val="single" w:sz="4" w:space="0" w:color="auto"/>
              <w:left w:val="single" w:sz="4" w:space="0" w:color="auto"/>
              <w:bottom w:val="single" w:sz="4" w:space="0" w:color="auto"/>
              <w:right w:val="single" w:sz="4" w:space="0" w:color="auto"/>
            </w:tcBorders>
            <w:noWrap/>
            <w:vAlign w:val="center"/>
          </w:tcPr>
          <w:p w14:paraId="523D0BE4" w14:textId="3A7AACA2" w:rsidR="00D341AA" w:rsidRDefault="002757B1">
            <w:pPr>
              <w:rPr>
                <w:rFonts w:ascii="宋体" w:hAnsi="宋体" w:cs="宋体"/>
                <w:color w:val="000000"/>
                <w:sz w:val="22"/>
              </w:rPr>
            </w:pPr>
            <w:r>
              <w:rPr>
                <w:rFonts w:ascii="宋体" w:hAnsi="宋体" w:cs="宋体" w:hint="eastAsia"/>
                <w:b/>
                <w:bCs/>
                <w:color w:val="000000"/>
                <w:kern w:val="0"/>
                <w:sz w:val="24"/>
                <w:szCs w:val="24"/>
                <w:lang w:bidi="ar"/>
              </w:rPr>
              <w:t>一、</w:t>
            </w:r>
            <w:r w:rsidR="00D64E9E">
              <w:rPr>
                <w:rFonts w:ascii="宋体" w:hAnsi="宋体" w:cs="宋体" w:hint="eastAsia"/>
                <w:b/>
                <w:bCs/>
                <w:color w:val="000000"/>
                <w:kern w:val="0"/>
                <w:sz w:val="24"/>
                <w:szCs w:val="24"/>
                <w:lang w:bidi="ar"/>
              </w:rPr>
              <w:t>新的</w:t>
            </w:r>
            <w:r>
              <w:rPr>
                <w:rFonts w:ascii="宋体" w:hAnsi="宋体" w:cs="宋体" w:hint="eastAsia"/>
                <w:b/>
                <w:bCs/>
                <w:color w:val="000000"/>
                <w:kern w:val="0"/>
                <w:sz w:val="24"/>
                <w:szCs w:val="24"/>
                <w:lang w:bidi="ar"/>
              </w:rPr>
              <w:t>安装、拆除收费标准</w:t>
            </w:r>
          </w:p>
        </w:tc>
      </w:tr>
      <w:tr w:rsidR="00D341AA" w14:paraId="1628E5BF"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1BB96EA6" w14:textId="77777777" w:rsidR="00D341AA" w:rsidRDefault="002757B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项目</w:t>
            </w:r>
          </w:p>
        </w:tc>
        <w:tc>
          <w:tcPr>
            <w:tcW w:w="1384" w:type="dxa"/>
            <w:tcBorders>
              <w:top w:val="single" w:sz="4" w:space="0" w:color="auto"/>
              <w:left w:val="single" w:sz="4" w:space="0" w:color="auto"/>
              <w:bottom w:val="single" w:sz="4" w:space="0" w:color="auto"/>
              <w:right w:val="single" w:sz="4" w:space="0" w:color="auto"/>
            </w:tcBorders>
            <w:vAlign w:val="center"/>
          </w:tcPr>
          <w:p w14:paraId="605343BF" w14:textId="77777777" w:rsidR="00D341AA" w:rsidRDefault="002757B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单价（元）</w:t>
            </w:r>
          </w:p>
        </w:tc>
        <w:tc>
          <w:tcPr>
            <w:tcW w:w="3577" w:type="dxa"/>
            <w:tcBorders>
              <w:top w:val="single" w:sz="4" w:space="0" w:color="auto"/>
              <w:left w:val="single" w:sz="4" w:space="0" w:color="auto"/>
              <w:bottom w:val="single" w:sz="4" w:space="0" w:color="auto"/>
              <w:right w:val="single" w:sz="4" w:space="0" w:color="auto"/>
            </w:tcBorders>
            <w:vAlign w:val="center"/>
          </w:tcPr>
          <w:p w14:paraId="1CE5621F" w14:textId="77777777" w:rsidR="00D341AA" w:rsidRDefault="002757B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备注</w:t>
            </w:r>
          </w:p>
        </w:tc>
      </w:tr>
      <w:tr w:rsidR="00D341AA" w14:paraId="0FDE7E0E"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2A2B50B9"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安装人工费</w:t>
            </w:r>
          </w:p>
        </w:tc>
        <w:tc>
          <w:tcPr>
            <w:tcW w:w="1384" w:type="dxa"/>
            <w:tcBorders>
              <w:top w:val="single" w:sz="4" w:space="0" w:color="auto"/>
              <w:left w:val="single" w:sz="4" w:space="0" w:color="auto"/>
              <w:bottom w:val="single" w:sz="4" w:space="0" w:color="auto"/>
              <w:right w:val="single" w:sz="4" w:space="0" w:color="auto"/>
            </w:tcBorders>
            <w:vAlign w:val="center"/>
          </w:tcPr>
          <w:p w14:paraId="56CE83F2"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150</w:t>
            </w:r>
          </w:p>
        </w:tc>
        <w:tc>
          <w:tcPr>
            <w:tcW w:w="3577" w:type="dxa"/>
            <w:tcBorders>
              <w:top w:val="single" w:sz="4" w:space="0" w:color="auto"/>
              <w:left w:val="single" w:sz="4" w:space="0" w:color="auto"/>
              <w:bottom w:val="single" w:sz="4" w:space="0" w:color="auto"/>
              <w:right w:val="single" w:sz="4" w:space="0" w:color="auto"/>
            </w:tcBorders>
            <w:vAlign w:val="center"/>
          </w:tcPr>
          <w:p w14:paraId="4D648654"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含定位、布线、安装、调试、平台添加</w:t>
            </w:r>
          </w:p>
        </w:tc>
      </w:tr>
      <w:tr w:rsidR="00D341AA" w14:paraId="573DC6F7"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4A8E9248"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拆除人工费</w:t>
            </w:r>
          </w:p>
        </w:tc>
        <w:tc>
          <w:tcPr>
            <w:tcW w:w="1384" w:type="dxa"/>
            <w:tcBorders>
              <w:top w:val="single" w:sz="4" w:space="0" w:color="auto"/>
              <w:left w:val="single" w:sz="4" w:space="0" w:color="auto"/>
              <w:bottom w:val="single" w:sz="4" w:space="0" w:color="auto"/>
              <w:right w:val="single" w:sz="4" w:space="0" w:color="auto"/>
            </w:tcBorders>
            <w:vAlign w:val="center"/>
          </w:tcPr>
          <w:p w14:paraId="3A0969F7"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80</w:t>
            </w:r>
          </w:p>
        </w:tc>
        <w:tc>
          <w:tcPr>
            <w:tcW w:w="3577" w:type="dxa"/>
            <w:tcBorders>
              <w:top w:val="single" w:sz="4" w:space="0" w:color="auto"/>
              <w:left w:val="single" w:sz="4" w:space="0" w:color="auto"/>
              <w:bottom w:val="single" w:sz="4" w:space="0" w:color="auto"/>
              <w:right w:val="single" w:sz="4" w:space="0" w:color="auto"/>
            </w:tcBorders>
            <w:vAlign w:val="center"/>
          </w:tcPr>
          <w:p w14:paraId="0A8D6DF3"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含拆除、线路整理、墙面</w:t>
            </w:r>
            <w:r>
              <w:rPr>
                <w:rFonts w:ascii="宋体" w:hAnsi="宋体" w:cs="宋体" w:hint="eastAsia"/>
                <w:color w:val="000000"/>
                <w:kern w:val="0"/>
                <w:sz w:val="24"/>
                <w:szCs w:val="24"/>
                <w:lang w:bidi="ar"/>
              </w:rPr>
              <w:t xml:space="preserve"> / </w:t>
            </w:r>
            <w:r>
              <w:rPr>
                <w:rFonts w:ascii="宋体" w:hAnsi="宋体" w:cs="宋体" w:hint="eastAsia"/>
                <w:color w:val="000000"/>
                <w:kern w:val="0"/>
                <w:sz w:val="24"/>
                <w:szCs w:val="24"/>
                <w:lang w:bidi="ar"/>
              </w:rPr>
              <w:t>点位简易恢复</w:t>
            </w:r>
          </w:p>
        </w:tc>
      </w:tr>
      <w:tr w:rsidR="00D341AA" w14:paraId="1C1833FE" w14:textId="77777777">
        <w:trPr>
          <w:trHeight w:val="808"/>
        </w:trPr>
        <w:tc>
          <w:tcPr>
            <w:tcW w:w="8429" w:type="dxa"/>
            <w:gridSpan w:val="3"/>
            <w:tcBorders>
              <w:top w:val="single" w:sz="4" w:space="0" w:color="auto"/>
              <w:left w:val="single" w:sz="4" w:space="0" w:color="auto"/>
              <w:bottom w:val="single" w:sz="4" w:space="0" w:color="auto"/>
              <w:right w:val="single" w:sz="4" w:space="0" w:color="auto"/>
            </w:tcBorders>
            <w:noWrap/>
            <w:vAlign w:val="center"/>
          </w:tcPr>
          <w:p w14:paraId="0A7AC414" w14:textId="77777777" w:rsidR="00D341AA" w:rsidRDefault="002757B1">
            <w:pPr>
              <w:rPr>
                <w:rFonts w:ascii="宋体" w:hAnsi="宋体" w:cs="宋体"/>
                <w:color w:val="000000"/>
                <w:sz w:val="22"/>
              </w:rPr>
            </w:pPr>
            <w:r>
              <w:rPr>
                <w:rFonts w:ascii="宋体" w:hAnsi="宋体" w:cs="宋体" w:hint="eastAsia"/>
                <w:b/>
                <w:bCs/>
                <w:color w:val="000000"/>
                <w:kern w:val="0"/>
                <w:sz w:val="24"/>
                <w:szCs w:val="24"/>
                <w:lang w:bidi="ar"/>
              </w:rPr>
              <w:t>二、维修服务收费标准（人工</w:t>
            </w:r>
            <w:r>
              <w:rPr>
                <w:rFonts w:ascii="宋体" w:hAnsi="宋体" w:cs="宋体" w:hint="eastAsia"/>
                <w:b/>
                <w:bCs/>
                <w:color w:val="000000"/>
                <w:kern w:val="0"/>
                <w:sz w:val="24"/>
                <w:szCs w:val="24"/>
                <w:lang w:bidi="ar"/>
              </w:rPr>
              <w:t xml:space="preserve"> + </w:t>
            </w:r>
            <w:r>
              <w:rPr>
                <w:rFonts w:ascii="宋体" w:hAnsi="宋体" w:cs="宋体" w:hint="eastAsia"/>
                <w:b/>
                <w:bCs/>
                <w:color w:val="000000"/>
                <w:kern w:val="0"/>
                <w:sz w:val="24"/>
                <w:szCs w:val="24"/>
                <w:lang w:bidi="ar"/>
              </w:rPr>
              <w:t>调试，不含设备配件）</w:t>
            </w:r>
          </w:p>
        </w:tc>
      </w:tr>
      <w:tr w:rsidR="00D341AA" w14:paraId="6B43454F"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15116744" w14:textId="77777777" w:rsidR="00D341AA" w:rsidRDefault="002757B1">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项目</w:t>
            </w:r>
          </w:p>
        </w:tc>
        <w:tc>
          <w:tcPr>
            <w:tcW w:w="1384" w:type="dxa"/>
            <w:tcBorders>
              <w:top w:val="single" w:sz="4" w:space="0" w:color="auto"/>
              <w:left w:val="single" w:sz="4" w:space="0" w:color="auto"/>
              <w:bottom w:val="single" w:sz="4" w:space="0" w:color="auto"/>
              <w:right w:val="single" w:sz="4" w:space="0" w:color="auto"/>
            </w:tcBorders>
            <w:vAlign w:val="center"/>
          </w:tcPr>
          <w:p w14:paraId="0C12CEE9" w14:textId="77777777" w:rsidR="00D341AA" w:rsidRDefault="002757B1">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单价（元）</w:t>
            </w:r>
          </w:p>
        </w:tc>
        <w:tc>
          <w:tcPr>
            <w:tcW w:w="3577" w:type="dxa"/>
            <w:tcBorders>
              <w:top w:val="single" w:sz="4" w:space="0" w:color="auto"/>
              <w:left w:val="single" w:sz="4" w:space="0" w:color="auto"/>
              <w:bottom w:val="single" w:sz="4" w:space="0" w:color="auto"/>
              <w:right w:val="single" w:sz="4" w:space="0" w:color="auto"/>
            </w:tcBorders>
            <w:vAlign w:val="center"/>
          </w:tcPr>
          <w:p w14:paraId="4816751B" w14:textId="77777777" w:rsidR="00D341AA" w:rsidRDefault="002757B1">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备注</w:t>
            </w:r>
          </w:p>
        </w:tc>
      </w:tr>
      <w:tr w:rsidR="00D341AA" w14:paraId="0C31CDA8"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24AB89E9"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更换摄像头</w:t>
            </w:r>
          </w:p>
        </w:tc>
        <w:tc>
          <w:tcPr>
            <w:tcW w:w="1384" w:type="dxa"/>
            <w:tcBorders>
              <w:top w:val="single" w:sz="4" w:space="0" w:color="auto"/>
              <w:left w:val="single" w:sz="4" w:space="0" w:color="auto"/>
              <w:bottom w:val="single" w:sz="4" w:space="0" w:color="auto"/>
              <w:right w:val="single" w:sz="4" w:space="0" w:color="auto"/>
            </w:tcBorders>
            <w:vAlign w:val="center"/>
          </w:tcPr>
          <w:p w14:paraId="32492540"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3577" w:type="dxa"/>
            <w:tcBorders>
              <w:top w:val="single" w:sz="4" w:space="0" w:color="auto"/>
              <w:left w:val="single" w:sz="4" w:space="0" w:color="auto"/>
              <w:bottom w:val="single" w:sz="4" w:space="0" w:color="auto"/>
              <w:right w:val="single" w:sz="4" w:space="0" w:color="auto"/>
            </w:tcBorders>
            <w:vAlign w:val="center"/>
          </w:tcPr>
          <w:p w14:paraId="075647BA"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含拆装、调试、后台配置、录像验证</w:t>
            </w:r>
          </w:p>
        </w:tc>
      </w:tr>
      <w:tr w:rsidR="00D341AA" w14:paraId="00787012" w14:textId="77777777">
        <w:trPr>
          <w:trHeight w:val="570"/>
        </w:trPr>
        <w:tc>
          <w:tcPr>
            <w:tcW w:w="3468" w:type="dxa"/>
            <w:tcBorders>
              <w:top w:val="single" w:sz="4" w:space="0" w:color="auto"/>
              <w:left w:val="single" w:sz="4" w:space="0" w:color="auto"/>
              <w:bottom w:val="single" w:sz="4" w:space="0" w:color="auto"/>
              <w:right w:val="single" w:sz="4" w:space="0" w:color="auto"/>
            </w:tcBorders>
            <w:vAlign w:val="center"/>
          </w:tcPr>
          <w:p w14:paraId="7505C963"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更换电源（摄像头</w:t>
            </w:r>
            <w:r>
              <w:rPr>
                <w:rFonts w:ascii="宋体" w:hAnsi="宋体" w:cs="宋体" w:hint="eastAsia"/>
                <w:color w:val="000000"/>
                <w:kern w:val="0"/>
                <w:sz w:val="24"/>
                <w:szCs w:val="24"/>
                <w:lang w:bidi="ar"/>
              </w:rPr>
              <w:t xml:space="preserve"> / </w:t>
            </w:r>
            <w:r>
              <w:rPr>
                <w:rFonts w:ascii="宋体" w:hAnsi="宋体" w:cs="宋体" w:hint="eastAsia"/>
                <w:color w:val="000000"/>
                <w:kern w:val="0"/>
                <w:sz w:val="24"/>
                <w:szCs w:val="24"/>
                <w:lang w:bidi="ar"/>
              </w:rPr>
              <w:t>收发器</w:t>
            </w:r>
            <w:r>
              <w:rPr>
                <w:rFonts w:ascii="宋体" w:hAnsi="宋体" w:cs="宋体" w:hint="eastAsia"/>
                <w:color w:val="000000"/>
                <w:kern w:val="0"/>
                <w:sz w:val="24"/>
                <w:szCs w:val="24"/>
                <w:lang w:bidi="ar"/>
              </w:rPr>
              <w:t xml:space="preserve"> / </w:t>
            </w:r>
            <w:r>
              <w:rPr>
                <w:rFonts w:ascii="宋体" w:hAnsi="宋体" w:cs="宋体" w:hint="eastAsia"/>
                <w:color w:val="000000"/>
                <w:kern w:val="0"/>
                <w:sz w:val="24"/>
                <w:szCs w:val="24"/>
                <w:lang w:bidi="ar"/>
              </w:rPr>
              <w:t>交换机）</w:t>
            </w:r>
          </w:p>
        </w:tc>
        <w:tc>
          <w:tcPr>
            <w:tcW w:w="1384" w:type="dxa"/>
            <w:tcBorders>
              <w:top w:val="single" w:sz="4" w:space="0" w:color="auto"/>
              <w:left w:val="single" w:sz="4" w:space="0" w:color="auto"/>
              <w:bottom w:val="single" w:sz="4" w:space="0" w:color="auto"/>
              <w:right w:val="single" w:sz="4" w:space="0" w:color="auto"/>
            </w:tcBorders>
            <w:vAlign w:val="center"/>
          </w:tcPr>
          <w:p w14:paraId="2A3232E8"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3577" w:type="dxa"/>
            <w:tcBorders>
              <w:top w:val="single" w:sz="4" w:space="0" w:color="auto"/>
              <w:left w:val="single" w:sz="4" w:space="0" w:color="auto"/>
              <w:bottom w:val="single" w:sz="4" w:space="0" w:color="auto"/>
              <w:right w:val="single" w:sz="4" w:space="0" w:color="auto"/>
            </w:tcBorders>
            <w:vAlign w:val="center"/>
          </w:tcPr>
          <w:p w14:paraId="16BED021"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含检测、更换、通电测试</w:t>
            </w:r>
          </w:p>
        </w:tc>
      </w:tr>
      <w:tr w:rsidR="00D341AA" w14:paraId="38838567"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104B3FDF"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更换网线、水晶头</w:t>
            </w:r>
          </w:p>
        </w:tc>
        <w:tc>
          <w:tcPr>
            <w:tcW w:w="1384" w:type="dxa"/>
            <w:tcBorders>
              <w:top w:val="single" w:sz="4" w:space="0" w:color="auto"/>
              <w:left w:val="single" w:sz="4" w:space="0" w:color="auto"/>
              <w:bottom w:val="single" w:sz="4" w:space="0" w:color="auto"/>
              <w:right w:val="single" w:sz="4" w:space="0" w:color="auto"/>
            </w:tcBorders>
            <w:vAlign w:val="center"/>
          </w:tcPr>
          <w:p w14:paraId="6209BCFD"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3577" w:type="dxa"/>
            <w:tcBorders>
              <w:top w:val="single" w:sz="4" w:space="0" w:color="auto"/>
              <w:left w:val="single" w:sz="4" w:space="0" w:color="auto"/>
              <w:bottom w:val="single" w:sz="4" w:space="0" w:color="auto"/>
              <w:right w:val="single" w:sz="4" w:space="0" w:color="auto"/>
            </w:tcBorders>
            <w:vAlign w:val="center"/>
          </w:tcPr>
          <w:p w14:paraId="1811C5AF"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含压线、测通、线路整理</w:t>
            </w:r>
          </w:p>
        </w:tc>
      </w:tr>
      <w:tr w:rsidR="00D341AA" w14:paraId="21A768A8"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25E3495E"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更换光纤收发器</w:t>
            </w:r>
          </w:p>
        </w:tc>
        <w:tc>
          <w:tcPr>
            <w:tcW w:w="1384" w:type="dxa"/>
            <w:tcBorders>
              <w:top w:val="single" w:sz="4" w:space="0" w:color="auto"/>
              <w:left w:val="single" w:sz="4" w:space="0" w:color="auto"/>
              <w:bottom w:val="single" w:sz="4" w:space="0" w:color="auto"/>
              <w:right w:val="single" w:sz="4" w:space="0" w:color="auto"/>
            </w:tcBorders>
            <w:vAlign w:val="center"/>
          </w:tcPr>
          <w:p w14:paraId="64CA7808"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60</w:t>
            </w:r>
          </w:p>
        </w:tc>
        <w:tc>
          <w:tcPr>
            <w:tcW w:w="3577" w:type="dxa"/>
            <w:tcBorders>
              <w:top w:val="single" w:sz="4" w:space="0" w:color="auto"/>
              <w:left w:val="single" w:sz="4" w:space="0" w:color="auto"/>
              <w:bottom w:val="single" w:sz="4" w:space="0" w:color="auto"/>
              <w:right w:val="single" w:sz="4" w:space="0" w:color="auto"/>
            </w:tcBorders>
            <w:vAlign w:val="center"/>
          </w:tcPr>
          <w:p w14:paraId="53B98F2F"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含配对、光路调试、上线验证</w:t>
            </w:r>
          </w:p>
        </w:tc>
      </w:tr>
      <w:tr w:rsidR="00D341AA" w14:paraId="430A15DB"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1188132E"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更换桌面式交换机</w:t>
            </w:r>
          </w:p>
        </w:tc>
        <w:tc>
          <w:tcPr>
            <w:tcW w:w="1384" w:type="dxa"/>
            <w:tcBorders>
              <w:top w:val="single" w:sz="4" w:space="0" w:color="auto"/>
              <w:left w:val="single" w:sz="4" w:space="0" w:color="auto"/>
              <w:bottom w:val="single" w:sz="4" w:space="0" w:color="auto"/>
              <w:right w:val="single" w:sz="4" w:space="0" w:color="auto"/>
            </w:tcBorders>
            <w:vAlign w:val="center"/>
          </w:tcPr>
          <w:p w14:paraId="5CC4383B"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3577" w:type="dxa"/>
            <w:tcBorders>
              <w:top w:val="single" w:sz="4" w:space="0" w:color="auto"/>
              <w:left w:val="single" w:sz="4" w:space="0" w:color="auto"/>
              <w:bottom w:val="single" w:sz="4" w:space="0" w:color="auto"/>
              <w:right w:val="single" w:sz="4" w:space="0" w:color="auto"/>
            </w:tcBorders>
            <w:vAlign w:val="center"/>
          </w:tcPr>
          <w:p w14:paraId="08DDE3AE"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含配置、上线、网络连通测试</w:t>
            </w:r>
          </w:p>
        </w:tc>
      </w:tr>
      <w:tr w:rsidR="00D341AA" w14:paraId="4DC13F80"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1D2BB039"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更换光纤尾纤、熔纤</w:t>
            </w:r>
          </w:p>
        </w:tc>
        <w:tc>
          <w:tcPr>
            <w:tcW w:w="1384" w:type="dxa"/>
            <w:tcBorders>
              <w:top w:val="single" w:sz="4" w:space="0" w:color="auto"/>
              <w:left w:val="single" w:sz="4" w:space="0" w:color="auto"/>
              <w:bottom w:val="single" w:sz="4" w:space="0" w:color="auto"/>
              <w:right w:val="single" w:sz="4" w:space="0" w:color="auto"/>
            </w:tcBorders>
            <w:vAlign w:val="center"/>
          </w:tcPr>
          <w:p w14:paraId="51E3DAF3"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80</w:t>
            </w:r>
          </w:p>
        </w:tc>
        <w:tc>
          <w:tcPr>
            <w:tcW w:w="3577" w:type="dxa"/>
            <w:tcBorders>
              <w:top w:val="single" w:sz="4" w:space="0" w:color="auto"/>
              <w:left w:val="single" w:sz="4" w:space="0" w:color="auto"/>
              <w:bottom w:val="single" w:sz="4" w:space="0" w:color="auto"/>
              <w:right w:val="single" w:sz="4" w:space="0" w:color="auto"/>
            </w:tcBorders>
            <w:vAlign w:val="center"/>
          </w:tcPr>
          <w:p w14:paraId="66BA2186"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含熔接、固定、光路测试</w:t>
            </w:r>
          </w:p>
        </w:tc>
      </w:tr>
      <w:tr w:rsidR="00D341AA" w14:paraId="51BD03EE" w14:textId="77777777">
        <w:trPr>
          <w:trHeight w:val="285"/>
        </w:trPr>
        <w:tc>
          <w:tcPr>
            <w:tcW w:w="8429" w:type="dxa"/>
            <w:gridSpan w:val="3"/>
            <w:tcBorders>
              <w:top w:val="single" w:sz="4" w:space="0" w:color="auto"/>
              <w:left w:val="single" w:sz="4" w:space="0" w:color="auto"/>
              <w:bottom w:val="single" w:sz="4" w:space="0" w:color="auto"/>
              <w:right w:val="single" w:sz="4" w:space="0" w:color="auto"/>
            </w:tcBorders>
            <w:noWrap/>
            <w:vAlign w:val="center"/>
          </w:tcPr>
          <w:p w14:paraId="7838367A" w14:textId="77777777" w:rsidR="00D341AA" w:rsidRDefault="002757B1">
            <w:pPr>
              <w:rPr>
                <w:rFonts w:ascii="宋体" w:hAnsi="宋体" w:cs="宋体"/>
                <w:color w:val="000000"/>
                <w:sz w:val="22"/>
              </w:rPr>
            </w:pPr>
            <w:r>
              <w:rPr>
                <w:rFonts w:ascii="宋体" w:hAnsi="宋体" w:cs="宋体" w:hint="eastAsia"/>
                <w:b/>
                <w:bCs/>
                <w:color w:val="000000"/>
                <w:kern w:val="0"/>
                <w:sz w:val="24"/>
                <w:szCs w:val="24"/>
                <w:lang w:bidi="ar"/>
              </w:rPr>
              <w:t>三、配件报价（全新正品，含税）</w:t>
            </w:r>
          </w:p>
        </w:tc>
      </w:tr>
      <w:tr w:rsidR="00D341AA" w14:paraId="36B3A701"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5FEF2472" w14:textId="77777777" w:rsidR="00D341AA" w:rsidRDefault="002757B1">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项目</w:t>
            </w:r>
          </w:p>
        </w:tc>
        <w:tc>
          <w:tcPr>
            <w:tcW w:w="1384" w:type="dxa"/>
            <w:tcBorders>
              <w:top w:val="single" w:sz="4" w:space="0" w:color="auto"/>
              <w:left w:val="single" w:sz="4" w:space="0" w:color="auto"/>
              <w:bottom w:val="single" w:sz="4" w:space="0" w:color="auto"/>
              <w:right w:val="single" w:sz="4" w:space="0" w:color="auto"/>
            </w:tcBorders>
            <w:vAlign w:val="center"/>
          </w:tcPr>
          <w:p w14:paraId="7EE598C0" w14:textId="77777777" w:rsidR="00D341AA" w:rsidRDefault="002757B1">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单价（元）</w:t>
            </w:r>
          </w:p>
        </w:tc>
        <w:tc>
          <w:tcPr>
            <w:tcW w:w="3577" w:type="dxa"/>
            <w:tcBorders>
              <w:top w:val="single" w:sz="4" w:space="0" w:color="auto"/>
              <w:left w:val="single" w:sz="4" w:space="0" w:color="auto"/>
              <w:bottom w:val="single" w:sz="4" w:space="0" w:color="auto"/>
              <w:right w:val="single" w:sz="4" w:space="0" w:color="auto"/>
            </w:tcBorders>
            <w:vAlign w:val="center"/>
          </w:tcPr>
          <w:p w14:paraId="796461BF" w14:textId="77777777" w:rsidR="00D341AA" w:rsidRDefault="002757B1">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规格要求</w:t>
            </w:r>
          </w:p>
        </w:tc>
      </w:tr>
      <w:tr w:rsidR="00D341AA" w14:paraId="71AC4560"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20DB2146"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枪机、半球</w:t>
            </w:r>
          </w:p>
        </w:tc>
        <w:tc>
          <w:tcPr>
            <w:tcW w:w="1384" w:type="dxa"/>
            <w:tcBorders>
              <w:top w:val="single" w:sz="4" w:space="0" w:color="auto"/>
              <w:left w:val="single" w:sz="4" w:space="0" w:color="auto"/>
              <w:bottom w:val="single" w:sz="4" w:space="0" w:color="auto"/>
              <w:right w:val="single" w:sz="4" w:space="0" w:color="auto"/>
            </w:tcBorders>
            <w:vAlign w:val="center"/>
          </w:tcPr>
          <w:p w14:paraId="3DCAA134"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320</w:t>
            </w:r>
          </w:p>
        </w:tc>
        <w:tc>
          <w:tcPr>
            <w:tcW w:w="3577" w:type="dxa"/>
            <w:tcBorders>
              <w:top w:val="single" w:sz="4" w:space="0" w:color="auto"/>
              <w:left w:val="single" w:sz="4" w:space="0" w:color="auto"/>
              <w:bottom w:val="single" w:sz="4" w:space="0" w:color="auto"/>
              <w:right w:val="single" w:sz="4" w:space="0" w:color="auto"/>
            </w:tcBorders>
            <w:vAlign w:val="center"/>
          </w:tcPr>
          <w:p w14:paraId="02B0D3F0"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海康威视，≥</w:t>
            </w:r>
            <w:r>
              <w:rPr>
                <w:rFonts w:ascii="宋体" w:hAnsi="宋体" w:cs="宋体" w:hint="eastAsia"/>
                <w:color w:val="000000"/>
                <w:kern w:val="0"/>
                <w:sz w:val="24"/>
                <w:szCs w:val="24"/>
                <w:lang w:bidi="ar"/>
              </w:rPr>
              <w:t xml:space="preserve">400 </w:t>
            </w:r>
            <w:r>
              <w:rPr>
                <w:rFonts w:ascii="宋体" w:hAnsi="宋体" w:cs="宋体" w:hint="eastAsia"/>
                <w:color w:val="000000"/>
                <w:kern w:val="0"/>
                <w:sz w:val="24"/>
                <w:szCs w:val="24"/>
                <w:lang w:bidi="ar"/>
              </w:rPr>
              <w:t>万像素，</w:t>
            </w:r>
            <w:r>
              <w:rPr>
                <w:rFonts w:ascii="宋体" w:hAnsi="宋体" w:cs="宋体" w:hint="eastAsia"/>
                <w:color w:val="000000"/>
                <w:kern w:val="0"/>
                <w:sz w:val="24"/>
                <w:szCs w:val="24"/>
                <w:lang w:bidi="ar"/>
              </w:rPr>
              <w:t xml:space="preserve">POE </w:t>
            </w:r>
            <w:r>
              <w:rPr>
                <w:rFonts w:ascii="宋体" w:hAnsi="宋体" w:cs="宋体" w:hint="eastAsia"/>
                <w:color w:val="000000"/>
                <w:kern w:val="0"/>
                <w:sz w:val="24"/>
                <w:szCs w:val="24"/>
                <w:lang w:bidi="ar"/>
              </w:rPr>
              <w:t>供电</w:t>
            </w:r>
          </w:p>
        </w:tc>
      </w:tr>
      <w:tr w:rsidR="00D341AA" w14:paraId="7367A0D7" w14:textId="77777777">
        <w:trPr>
          <w:trHeight w:val="570"/>
        </w:trPr>
        <w:tc>
          <w:tcPr>
            <w:tcW w:w="3468" w:type="dxa"/>
            <w:tcBorders>
              <w:top w:val="single" w:sz="4" w:space="0" w:color="auto"/>
              <w:left w:val="single" w:sz="4" w:space="0" w:color="auto"/>
              <w:bottom w:val="single" w:sz="4" w:space="0" w:color="auto"/>
              <w:right w:val="single" w:sz="4" w:space="0" w:color="auto"/>
            </w:tcBorders>
            <w:vAlign w:val="center"/>
          </w:tcPr>
          <w:p w14:paraId="49711FE9"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c>
          <w:tcPr>
            <w:tcW w:w="1384" w:type="dxa"/>
            <w:tcBorders>
              <w:top w:val="single" w:sz="4" w:space="0" w:color="auto"/>
              <w:left w:val="single" w:sz="4" w:space="0" w:color="auto"/>
              <w:bottom w:val="single" w:sz="4" w:space="0" w:color="auto"/>
              <w:right w:val="single" w:sz="4" w:space="0" w:color="auto"/>
            </w:tcBorders>
            <w:vAlign w:val="center"/>
          </w:tcPr>
          <w:p w14:paraId="76215CC0"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2100</w:t>
            </w:r>
          </w:p>
        </w:tc>
        <w:tc>
          <w:tcPr>
            <w:tcW w:w="3577" w:type="dxa"/>
            <w:tcBorders>
              <w:top w:val="single" w:sz="4" w:space="0" w:color="auto"/>
              <w:left w:val="single" w:sz="4" w:space="0" w:color="auto"/>
              <w:bottom w:val="single" w:sz="4" w:space="0" w:color="auto"/>
              <w:right w:val="single" w:sz="4" w:space="0" w:color="auto"/>
            </w:tcBorders>
            <w:vAlign w:val="center"/>
          </w:tcPr>
          <w:p w14:paraId="061374D1"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海康威视，≥</w:t>
            </w:r>
            <w:r>
              <w:rPr>
                <w:rFonts w:ascii="宋体" w:hAnsi="宋体" w:cs="宋体" w:hint="eastAsia"/>
                <w:color w:val="000000"/>
                <w:kern w:val="0"/>
                <w:sz w:val="24"/>
                <w:szCs w:val="24"/>
                <w:lang w:bidi="ar"/>
              </w:rPr>
              <w:t xml:space="preserve">400 </w:t>
            </w:r>
            <w:r>
              <w:rPr>
                <w:rFonts w:ascii="宋体" w:hAnsi="宋体" w:cs="宋体" w:hint="eastAsia"/>
                <w:color w:val="000000"/>
                <w:kern w:val="0"/>
                <w:sz w:val="24"/>
                <w:szCs w:val="24"/>
                <w:lang w:bidi="ar"/>
              </w:rPr>
              <w:t>万像素，</w:t>
            </w:r>
            <w:r>
              <w:rPr>
                <w:rFonts w:ascii="宋体" w:hAnsi="宋体" w:cs="宋体" w:hint="eastAsia"/>
                <w:color w:val="000000"/>
                <w:kern w:val="0"/>
                <w:sz w:val="24"/>
                <w:szCs w:val="24"/>
                <w:lang w:bidi="ar"/>
              </w:rPr>
              <w:t xml:space="preserve">POE </w:t>
            </w:r>
            <w:r>
              <w:rPr>
                <w:rFonts w:ascii="宋体" w:hAnsi="宋体" w:cs="宋体" w:hint="eastAsia"/>
                <w:color w:val="000000"/>
                <w:kern w:val="0"/>
                <w:sz w:val="24"/>
                <w:szCs w:val="24"/>
                <w:lang w:bidi="ar"/>
              </w:rPr>
              <w:t>供电，</w:t>
            </w:r>
            <w:r>
              <w:rPr>
                <w:rFonts w:ascii="宋体" w:hAnsi="宋体" w:cs="宋体" w:hint="eastAsia"/>
                <w:color w:val="000000"/>
                <w:kern w:val="0"/>
                <w:sz w:val="24"/>
                <w:szCs w:val="24"/>
                <w:lang w:bidi="ar"/>
              </w:rPr>
              <w:t xml:space="preserve">16 </w:t>
            </w:r>
            <w:r>
              <w:rPr>
                <w:rFonts w:ascii="宋体" w:hAnsi="宋体" w:cs="宋体" w:hint="eastAsia"/>
                <w:color w:val="000000"/>
                <w:kern w:val="0"/>
                <w:sz w:val="24"/>
                <w:szCs w:val="24"/>
                <w:lang w:bidi="ar"/>
              </w:rPr>
              <w:t>倍变焦</w:t>
            </w:r>
          </w:p>
        </w:tc>
      </w:tr>
      <w:tr w:rsidR="00D341AA" w14:paraId="5AAEF04D" w14:textId="77777777">
        <w:trPr>
          <w:trHeight w:val="570"/>
        </w:trPr>
        <w:tc>
          <w:tcPr>
            <w:tcW w:w="3468" w:type="dxa"/>
            <w:tcBorders>
              <w:top w:val="single" w:sz="4" w:space="0" w:color="auto"/>
              <w:left w:val="single" w:sz="4" w:space="0" w:color="auto"/>
              <w:bottom w:val="single" w:sz="4" w:space="0" w:color="auto"/>
              <w:right w:val="single" w:sz="4" w:space="0" w:color="auto"/>
            </w:tcBorders>
            <w:vAlign w:val="center"/>
          </w:tcPr>
          <w:p w14:paraId="6773A255"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光纤收发器（一光一电）每个</w:t>
            </w:r>
          </w:p>
        </w:tc>
        <w:tc>
          <w:tcPr>
            <w:tcW w:w="1384" w:type="dxa"/>
            <w:tcBorders>
              <w:top w:val="single" w:sz="4" w:space="0" w:color="auto"/>
              <w:left w:val="single" w:sz="4" w:space="0" w:color="auto"/>
              <w:bottom w:val="single" w:sz="4" w:space="0" w:color="auto"/>
              <w:right w:val="single" w:sz="4" w:space="0" w:color="auto"/>
            </w:tcBorders>
            <w:vAlign w:val="center"/>
          </w:tcPr>
          <w:p w14:paraId="61A01B1B"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200</w:t>
            </w:r>
          </w:p>
        </w:tc>
        <w:tc>
          <w:tcPr>
            <w:tcW w:w="3577" w:type="dxa"/>
            <w:tcBorders>
              <w:top w:val="single" w:sz="4" w:space="0" w:color="auto"/>
              <w:left w:val="single" w:sz="4" w:space="0" w:color="auto"/>
              <w:bottom w:val="single" w:sz="4" w:space="0" w:color="auto"/>
              <w:right w:val="single" w:sz="4" w:space="0" w:color="auto"/>
            </w:tcBorders>
            <w:vAlign w:val="center"/>
          </w:tcPr>
          <w:p w14:paraId="4A8B3026"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TP-LINK</w:t>
            </w:r>
            <w:r>
              <w:rPr>
                <w:rFonts w:ascii="宋体" w:hAnsi="宋体" w:cs="宋体" w:hint="eastAsia"/>
                <w:color w:val="000000"/>
                <w:kern w:val="0"/>
                <w:sz w:val="24"/>
                <w:szCs w:val="24"/>
                <w:lang w:bidi="ar"/>
              </w:rPr>
              <w:t>，百兆，传输距离</w:t>
            </w:r>
            <w:r>
              <w:rPr>
                <w:rFonts w:ascii="宋体" w:hAnsi="宋体" w:cs="宋体" w:hint="eastAsia"/>
                <w:color w:val="000000"/>
                <w:kern w:val="0"/>
                <w:sz w:val="24"/>
                <w:szCs w:val="24"/>
                <w:lang w:bidi="ar"/>
              </w:rPr>
              <w:t xml:space="preserve"> 20km</w:t>
            </w:r>
          </w:p>
        </w:tc>
      </w:tr>
      <w:tr w:rsidR="00D341AA" w14:paraId="183F0DCD" w14:textId="77777777">
        <w:trPr>
          <w:trHeight w:val="570"/>
        </w:trPr>
        <w:tc>
          <w:tcPr>
            <w:tcW w:w="3468" w:type="dxa"/>
            <w:tcBorders>
              <w:top w:val="single" w:sz="4" w:space="0" w:color="auto"/>
              <w:left w:val="single" w:sz="4" w:space="0" w:color="auto"/>
              <w:bottom w:val="single" w:sz="4" w:space="0" w:color="auto"/>
              <w:right w:val="single" w:sz="4" w:space="0" w:color="auto"/>
            </w:tcBorders>
            <w:vAlign w:val="center"/>
          </w:tcPr>
          <w:p w14:paraId="61DFD590"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光纤收发器（一光四电</w:t>
            </w:r>
            <w:r>
              <w:rPr>
                <w:rFonts w:ascii="宋体" w:hAnsi="宋体" w:cs="宋体" w:hint="eastAsia"/>
                <w:color w:val="000000"/>
                <w:kern w:val="0"/>
                <w:sz w:val="24"/>
                <w:szCs w:val="24"/>
                <w:lang w:bidi="ar"/>
              </w:rPr>
              <w:t xml:space="preserve"> POE</w:t>
            </w:r>
            <w:r>
              <w:rPr>
                <w:rFonts w:ascii="宋体" w:hAnsi="宋体" w:cs="宋体" w:hint="eastAsia"/>
                <w:color w:val="000000"/>
                <w:kern w:val="0"/>
                <w:sz w:val="24"/>
                <w:szCs w:val="24"/>
                <w:lang w:bidi="ar"/>
              </w:rPr>
              <w:t>）每个</w:t>
            </w:r>
          </w:p>
        </w:tc>
        <w:tc>
          <w:tcPr>
            <w:tcW w:w="1384" w:type="dxa"/>
            <w:tcBorders>
              <w:top w:val="single" w:sz="4" w:space="0" w:color="auto"/>
              <w:left w:val="single" w:sz="4" w:space="0" w:color="auto"/>
              <w:bottom w:val="single" w:sz="4" w:space="0" w:color="auto"/>
              <w:right w:val="single" w:sz="4" w:space="0" w:color="auto"/>
            </w:tcBorders>
            <w:vAlign w:val="center"/>
          </w:tcPr>
          <w:p w14:paraId="5535801E"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260</w:t>
            </w:r>
          </w:p>
        </w:tc>
        <w:tc>
          <w:tcPr>
            <w:tcW w:w="3577" w:type="dxa"/>
            <w:tcBorders>
              <w:top w:val="single" w:sz="4" w:space="0" w:color="auto"/>
              <w:left w:val="single" w:sz="4" w:space="0" w:color="auto"/>
              <w:bottom w:val="single" w:sz="4" w:space="0" w:color="auto"/>
              <w:right w:val="single" w:sz="4" w:space="0" w:color="auto"/>
            </w:tcBorders>
            <w:vAlign w:val="center"/>
          </w:tcPr>
          <w:p w14:paraId="700EFB85"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TP-LINK</w:t>
            </w:r>
            <w:r>
              <w:rPr>
                <w:rFonts w:ascii="宋体" w:hAnsi="宋体" w:cs="宋体" w:hint="eastAsia"/>
                <w:color w:val="000000"/>
                <w:kern w:val="0"/>
                <w:sz w:val="24"/>
                <w:szCs w:val="24"/>
                <w:lang w:bidi="ar"/>
              </w:rPr>
              <w:t>，百兆，传输距离</w:t>
            </w:r>
            <w:r>
              <w:rPr>
                <w:rFonts w:ascii="宋体" w:hAnsi="宋体" w:cs="宋体" w:hint="eastAsia"/>
                <w:color w:val="000000"/>
                <w:kern w:val="0"/>
                <w:sz w:val="24"/>
                <w:szCs w:val="24"/>
                <w:lang w:bidi="ar"/>
              </w:rPr>
              <w:t xml:space="preserve"> 20km</w:t>
            </w:r>
          </w:p>
        </w:tc>
      </w:tr>
      <w:tr w:rsidR="00D341AA" w14:paraId="003C0831"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5AE339D6"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电源配件</w:t>
            </w:r>
          </w:p>
        </w:tc>
        <w:tc>
          <w:tcPr>
            <w:tcW w:w="1384" w:type="dxa"/>
            <w:tcBorders>
              <w:top w:val="single" w:sz="4" w:space="0" w:color="auto"/>
              <w:left w:val="single" w:sz="4" w:space="0" w:color="auto"/>
              <w:bottom w:val="single" w:sz="4" w:space="0" w:color="auto"/>
              <w:right w:val="single" w:sz="4" w:space="0" w:color="auto"/>
            </w:tcBorders>
            <w:vAlign w:val="center"/>
          </w:tcPr>
          <w:p w14:paraId="1C7F71E9"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3577" w:type="dxa"/>
            <w:tcBorders>
              <w:top w:val="single" w:sz="4" w:space="0" w:color="auto"/>
              <w:left w:val="single" w:sz="4" w:space="0" w:color="auto"/>
              <w:bottom w:val="single" w:sz="4" w:space="0" w:color="auto"/>
              <w:right w:val="single" w:sz="4" w:space="0" w:color="auto"/>
            </w:tcBorders>
            <w:vAlign w:val="center"/>
          </w:tcPr>
          <w:p w14:paraId="1974C04D"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摄像头、收发器、交换机专用电源</w:t>
            </w:r>
          </w:p>
        </w:tc>
      </w:tr>
      <w:tr w:rsidR="00D341AA" w14:paraId="780A40FE"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762CA52C"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桌面式交换机</w:t>
            </w:r>
            <w:r>
              <w:rPr>
                <w:rFonts w:ascii="宋体" w:hAnsi="宋体" w:cs="宋体" w:hint="eastAsia"/>
                <w:color w:val="000000"/>
                <w:kern w:val="0"/>
                <w:sz w:val="24"/>
                <w:szCs w:val="24"/>
                <w:lang w:bidi="ar"/>
              </w:rPr>
              <w:t xml:space="preserve"> 5 </w:t>
            </w:r>
            <w:r>
              <w:rPr>
                <w:rFonts w:ascii="宋体" w:hAnsi="宋体" w:cs="宋体" w:hint="eastAsia"/>
                <w:color w:val="000000"/>
                <w:kern w:val="0"/>
                <w:sz w:val="24"/>
                <w:szCs w:val="24"/>
                <w:lang w:bidi="ar"/>
              </w:rPr>
              <w:t>口</w:t>
            </w:r>
          </w:p>
        </w:tc>
        <w:tc>
          <w:tcPr>
            <w:tcW w:w="1384" w:type="dxa"/>
            <w:tcBorders>
              <w:top w:val="single" w:sz="4" w:space="0" w:color="auto"/>
              <w:left w:val="single" w:sz="4" w:space="0" w:color="auto"/>
              <w:bottom w:val="single" w:sz="4" w:space="0" w:color="auto"/>
              <w:right w:val="single" w:sz="4" w:space="0" w:color="auto"/>
            </w:tcBorders>
            <w:vAlign w:val="center"/>
          </w:tcPr>
          <w:p w14:paraId="021CB5E4"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3577" w:type="dxa"/>
            <w:tcBorders>
              <w:top w:val="single" w:sz="4" w:space="0" w:color="auto"/>
              <w:left w:val="single" w:sz="4" w:space="0" w:color="auto"/>
              <w:bottom w:val="single" w:sz="4" w:space="0" w:color="auto"/>
              <w:right w:val="single" w:sz="4" w:space="0" w:color="auto"/>
            </w:tcBorders>
            <w:vAlign w:val="center"/>
          </w:tcPr>
          <w:p w14:paraId="545584F5"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TP-LINK</w:t>
            </w:r>
            <w:r>
              <w:rPr>
                <w:rFonts w:ascii="宋体" w:hAnsi="宋体" w:cs="宋体" w:hint="eastAsia"/>
                <w:color w:val="000000"/>
                <w:kern w:val="0"/>
                <w:sz w:val="24"/>
                <w:szCs w:val="24"/>
                <w:lang w:bidi="ar"/>
              </w:rPr>
              <w:t>，百兆</w:t>
            </w:r>
          </w:p>
        </w:tc>
      </w:tr>
      <w:tr w:rsidR="00D341AA" w14:paraId="54441BB8" w14:textId="77777777">
        <w:trPr>
          <w:trHeight w:val="285"/>
        </w:trPr>
        <w:tc>
          <w:tcPr>
            <w:tcW w:w="3468" w:type="dxa"/>
            <w:tcBorders>
              <w:top w:val="single" w:sz="4" w:space="0" w:color="auto"/>
              <w:left w:val="single" w:sz="4" w:space="0" w:color="auto"/>
              <w:bottom w:val="single" w:sz="4" w:space="0" w:color="auto"/>
              <w:right w:val="single" w:sz="4" w:space="0" w:color="auto"/>
            </w:tcBorders>
            <w:vAlign w:val="center"/>
          </w:tcPr>
          <w:p w14:paraId="44749068"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网线（每米）</w:t>
            </w:r>
          </w:p>
        </w:tc>
        <w:tc>
          <w:tcPr>
            <w:tcW w:w="1384" w:type="dxa"/>
            <w:tcBorders>
              <w:top w:val="single" w:sz="4" w:space="0" w:color="auto"/>
              <w:left w:val="single" w:sz="4" w:space="0" w:color="auto"/>
              <w:bottom w:val="single" w:sz="4" w:space="0" w:color="auto"/>
              <w:right w:val="single" w:sz="4" w:space="0" w:color="auto"/>
            </w:tcBorders>
            <w:vAlign w:val="center"/>
          </w:tcPr>
          <w:p w14:paraId="582BCFF7"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3577" w:type="dxa"/>
            <w:tcBorders>
              <w:top w:val="single" w:sz="4" w:space="0" w:color="auto"/>
              <w:left w:val="single" w:sz="4" w:space="0" w:color="auto"/>
              <w:bottom w:val="single" w:sz="4" w:space="0" w:color="auto"/>
              <w:right w:val="single" w:sz="4" w:space="0" w:color="auto"/>
            </w:tcBorders>
            <w:vAlign w:val="center"/>
          </w:tcPr>
          <w:p w14:paraId="03289DD1" w14:textId="77777777" w:rsidR="00D341AA" w:rsidRDefault="002757B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国标超五类无氧铜网线</w:t>
            </w:r>
          </w:p>
        </w:tc>
      </w:tr>
    </w:tbl>
    <w:p w14:paraId="5E0CA11D" w14:textId="77777777" w:rsidR="00D341AA" w:rsidRDefault="00D341AA">
      <w:pPr>
        <w:widowControl/>
        <w:spacing w:line="360" w:lineRule="atLeast"/>
        <w:jc w:val="left"/>
        <w:rPr>
          <w:rStyle w:val="ac"/>
          <w:rFonts w:ascii="宋体" w:hAnsi="宋体" w:cs="宋体"/>
          <w:color w:val="000000"/>
          <w:kern w:val="0"/>
          <w:sz w:val="24"/>
          <w:szCs w:val="24"/>
          <w:lang w:bidi="ar"/>
        </w:rPr>
      </w:pPr>
    </w:p>
    <w:p w14:paraId="1C461630" w14:textId="79044B97" w:rsidR="00D341AA" w:rsidRDefault="002757B1">
      <w:pPr>
        <w:widowControl/>
        <w:spacing w:line="360" w:lineRule="atLeast"/>
        <w:jc w:val="left"/>
        <w:rPr>
          <w:rFonts w:ascii="宋体" w:hAnsi="宋体" w:cs="宋体"/>
          <w:color w:val="000000"/>
          <w:kern w:val="0"/>
          <w:sz w:val="24"/>
          <w:szCs w:val="24"/>
          <w:lang w:bidi="ar"/>
        </w:rPr>
      </w:pPr>
      <w:r>
        <w:rPr>
          <w:rStyle w:val="ac"/>
          <w:rFonts w:ascii="宋体" w:hAnsi="宋体" w:cs="宋体"/>
          <w:color w:val="000000"/>
          <w:kern w:val="0"/>
          <w:sz w:val="24"/>
          <w:szCs w:val="24"/>
          <w:lang w:bidi="ar"/>
        </w:rPr>
        <w:t>备注</w:t>
      </w:r>
      <w:r>
        <w:rPr>
          <w:rFonts w:ascii="宋体" w:hAnsi="宋体" w:cs="宋体"/>
          <w:color w:val="000000"/>
          <w:kern w:val="0"/>
          <w:sz w:val="24"/>
          <w:szCs w:val="24"/>
          <w:lang w:bidi="ar"/>
        </w:rPr>
        <w:t>：实际维保中如出现未列入项目，</w:t>
      </w:r>
      <w:r w:rsidR="00D64E9E">
        <w:rPr>
          <w:rFonts w:ascii="宋体" w:hAnsi="宋体" w:cs="宋体" w:hint="eastAsia"/>
          <w:color w:val="000000"/>
          <w:kern w:val="0"/>
          <w:sz w:val="24"/>
          <w:szCs w:val="24"/>
          <w:lang w:bidi="ar"/>
        </w:rPr>
        <w:t>设备器材由学校另外购买，参考人工费计算</w:t>
      </w:r>
      <w:r>
        <w:rPr>
          <w:rFonts w:ascii="宋体" w:hAnsi="宋体" w:cs="宋体"/>
          <w:color w:val="000000"/>
          <w:kern w:val="0"/>
          <w:sz w:val="24"/>
          <w:szCs w:val="24"/>
          <w:lang w:bidi="ar"/>
        </w:rPr>
        <w:t>，结算价按中标折扣执行。</w:t>
      </w:r>
    </w:p>
    <w:p w14:paraId="1CFC98F5" w14:textId="77777777" w:rsidR="00D341AA" w:rsidRDefault="002757B1">
      <w:pPr>
        <w:widowControl/>
        <w:jc w:val="left"/>
        <w:rPr>
          <w:rFonts w:ascii="宋体" w:hAnsi="宋体"/>
          <w:b/>
          <w:szCs w:val="21"/>
        </w:rPr>
      </w:pPr>
      <w:r>
        <w:rPr>
          <w:rFonts w:ascii="宋体" w:hAnsi="宋体" w:hint="eastAsia"/>
          <w:b/>
          <w:szCs w:val="21"/>
        </w:rPr>
        <w:t xml:space="preserve">    </w:t>
      </w:r>
      <w:r>
        <w:rPr>
          <w:rFonts w:ascii="宋体" w:hAnsi="宋体" w:hint="eastAsia"/>
          <w:b/>
          <w:szCs w:val="21"/>
        </w:rPr>
        <w:t>八、结算方式</w:t>
      </w:r>
    </w:p>
    <w:p w14:paraId="55683BBD" w14:textId="2A16C77F" w:rsidR="00D341AA" w:rsidRDefault="002757B1">
      <w:pPr>
        <w:widowControl/>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w:t>
      </w:r>
      <w:r w:rsidR="0015119F">
        <w:rPr>
          <w:rFonts w:ascii="宋体" w:hAnsi="宋体" w:hint="eastAsia"/>
          <w:color w:val="000000"/>
          <w:sz w:val="24"/>
        </w:rPr>
        <w:t>实际支付参照中标折扣率</w:t>
      </w:r>
      <w:r w:rsidR="00847FA2">
        <w:rPr>
          <w:rFonts w:ascii="宋体" w:hAnsi="宋体" w:hint="eastAsia"/>
          <w:color w:val="000000"/>
          <w:sz w:val="24"/>
        </w:rPr>
        <w:t>最低</w:t>
      </w:r>
      <w:r w:rsidR="0015119F">
        <w:rPr>
          <w:rFonts w:ascii="宋体" w:hAnsi="宋体" w:hint="eastAsia"/>
          <w:color w:val="000000"/>
          <w:sz w:val="24"/>
        </w:rPr>
        <w:t>结算，</w:t>
      </w:r>
      <w:r w:rsidR="00D64E9E">
        <w:rPr>
          <w:rFonts w:ascii="宋体" w:hAnsi="宋体" w:hint="eastAsia"/>
          <w:b/>
          <w:bCs/>
          <w:color w:val="000000"/>
          <w:sz w:val="24"/>
        </w:rPr>
        <w:t>半年</w:t>
      </w:r>
      <w:r>
        <w:rPr>
          <w:rFonts w:ascii="宋体" w:hAnsi="宋体" w:hint="eastAsia"/>
          <w:b/>
          <w:bCs/>
          <w:color w:val="000000"/>
          <w:sz w:val="24"/>
        </w:rPr>
        <w:t>结算</w:t>
      </w:r>
      <w:r w:rsidR="00D64E9E">
        <w:rPr>
          <w:rFonts w:ascii="宋体" w:hAnsi="宋体" w:hint="eastAsia"/>
          <w:b/>
          <w:bCs/>
          <w:color w:val="000000"/>
          <w:sz w:val="24"/>
        </w:rPr>
        <w:t>一次</w:t>
      </w:r>
      <w:r>
        <w:rPr>
          <w:rFonts w:ascii="宋体" w:hAnsi="宋体" w:hint="eastAsia"/>
          <w:color w:val="000000"/>
          <w:sz w:val="24"/>
        </w:rPr>
        <w:t>，以实际完成维修项目、数量及校方签字确认的维修单为依据。</w:t>
      </w:r>
    </w:p>
    <w:p w14:paraId="25BE3224" w14:textId="77777777" w:rsidR="00D341AA" w:rsidRDefault="002757B1">
      <w:pPr>
        <w:widowControl/>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、常规项目：按中标单价</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实际数量据实结算</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折扣。</w:t>
      </w:r>
    </w:p>
    <w:p w14:paraId="07C95117" w14:textId="77777777" w:rsidR="00D341AA" w:rsidRDefault="002757B1">
      <w:pPr>
        <w:widowControl/>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、特殊复杂项目：经校方书面确认方案、费用后，单独协商结算。</w:t>
      </w:r>
    </w:p>
    <w:p w14:paraId="05E57B64" w14:textId="77777777" w:rsidR="00D341AA" w:rsidRDefault="002757B1">
      <w:pPr>
        <w:widowControl/>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、结算材料：维修记录单、更换设备清单、现场照片、验收确认单、正规发票等</w:t>
      </w:r>
    </w:p>
    <w:p w14:paraId="61C35E00" w14:textId="4A5D7C36" w:rsidR="00D341AA" w:rsidRDefault="002757B1">
      <w:pPr>
        <w:widowControl/>
        <w:jc w:val="left"/>
        <w:rPr>
          <w:rFonts w:ascii="宋体" w:hAnsi="宋体" w:cs="宋体"/>
          <w:b/>
          <w:color w:val="FF0000"/>
          <w:kern w:val="0"/>
          <w:szCs w:val="21"/>
        </w:rPr>
      </w:pPr>
      <w:r>
        <w:rPr>
          <w:rFonts w:ascii="宋体" w:hAnsi="宋体" w:hint="eastAsia"/>
          <w:b/>
          <w:szCs w:val="21"/>
        </w:rPr>
        <w:t xml:space="preserve">    </w:t>
      </w:r>
      <w:r>
        <w:rPr>
          <w:rFonts w:ascii="宋体" w:hAnsi="宋体" w:hint="eastAsia"/>
          <w:b/>
          <w:szCs w:val="21"/>
        </w:rPr>
        <w:t>九、项目服务期限：</w:t>
      </w:r>
      <w:r>
        <w:rPr>
          <w:rFonts w:ascii="宋体" w:hAnsi="宋体" w:hint="eastAsia"/>
          <w:color w:val="000000"/>
          <w:sz w:val="24"/>
        </w:rPr>
        <w:t>一年，在服务期满，经采购人考核合格或服务质量好（学校职能部门及校务监督委员会联合评价），合同成交单价不变的情况，经双方协商一致，可续签下一年的服务合同，最多可续签</w:t>
      </w:r>
      <w:r w:rsidR="00D64E9E">
        <w:rPr>
          <w:rFonts w:ascii="宋体" w:hAnsi="宋体" w:hint="eastAsia"/>
          <w:color w:val="000000"/>
          <w:sz w:val="24"/>
        </w:rPr>
        <w:t>2</w:t>
      </w:r>
      <w:r>
        <w:rPr>
          <w:rFonts w:ascii="宋体" w:hAnsi="宋体" w:hint="eastAsia"/>
          <w:color w:val="000000"/>
          <w:sz w:val="24"/>
        </w:rPr>
        <w:t>次。</w:t>
      </w:r>
      <w:r>
        <w:rPr>
          <w:rFonts w:ascii="宋体" w:hAnsi="宋体" w:cs="宋体" w:hint="eastAsia"/>
          <w:b/>
          <w:color w:val="FF0000"/>
          <w:kern w:val="0"/>
          <w:szCs w:val="21"/>
        </w:rPr>
        <w:t xml:space="preserve">  </w:t>
      </w:r>
    </w:p>
    <w:p w14:paraId="7D89DF9C" w14:textId="77777777" w:rsidR="00D341AA" w:rsidRDefault="002757B1">
      <w:pPr>
        <w:snapToGrid w:val="0"/>
        <w:spacing w:line="300" w:lineRule="auto"/>
        <w:ind w:firstLineChars="200" w:firstLine="422"/>
        <w:contextualSpacing/>
        <w:rPr>
          <w:rFonts w:ascii="宋体" w:hAnsi="宋体"/>
          <w:b/>
          <w:kern w:val="0"/>
          <w:szCs w:val="21"/>
        </w:rPr>
      </w:pPr>
      <w:r>
        <w:rPr>
          <w:rFonts w:ascii="宋体" w:hAnsi="宋体" w:hint="eastAsia"/>
          <w:b/>
          <w:szCs w:val="21"/>
        </w:rPr>
        <w:t>十、</w:t>
      </w:r>
      <w:r>
        <w:rPr>
          <w:rFonts w:ascii="宋体" w:hAnsi="宋体" w:hint="eastAsia"/>
          <w:b/>
          <w:kern w:val="0"/>
          <w:szCs w:val="21"/>
        </w:rPr>
        <w:t>出现下列情形之一的，响应文件作废标处理</w:t>
      </w:r>
    </w:p>
    <w:p w14:paraId="79A1B624"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1</w:t>
      </w:r>
      <w:r>
        <w:rPr>
          <w:rFonts w:ascii="宋体" w:hAnsi="宋体" w:hint="eastAsia"/>
          <w:szCs w:val="21"/>
        </w:rPr>
        <w:t>．资格文件未加盖公章的，或授权人没有合法、有效的委托书（原件）的；</w:t>
      </w:r>
    </w:p>
    <w:p w14:paraId="772BDD16"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2</w:t>
      </w:r>
      <w:r>
        <w:rPr>
          <w:rFonts w:ascii="宋体" w:hAnsi="宋体" w:hint="eastAsia"/>
          <w:szCs w:val="21"/>
        </w:rPr>
        <w:t>．未按谈判文件规定的格式填写，内容不全或关键字迹模糊、无法辨认的；</w:t>
      </w:r>
    </w:p>
    <w:p w14:paraId="5ED9A425"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3</w:t>
      </w:r>
      <w:r>
        <w:rPr>
          <w:rFonts w:ascii="宋体" w:hAnsi="宋体" w:hint="eastAsia"/>
          <w:szCs w:val="21"/>
        </w:rPr>
        <w:t>．供应商同时递交两份或多份内容不同的价格文件，或在一份价格文件中对同一竞谈项目报有两个或多个报价，且未声明哪一个有效，按规定提交备选报价方案的除外；</w:t>
      </w:r>
      <w:r>
        <w:rPr>
          <w:rFonts w:ascii="宋体" w:hAnsi="宋体" w:hint="eastAsia"/>
          <w:szCs w:val="21"/>
        </w:rPr>
        <w:t xml:space="preserve"> </w:t>
      </w:r>
    </w:p>
    <w:p w14:paraId="553629D2"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4</w:t>
      </w:r>
      <w:r>
        <w:rPr>
          <w:rFonts w:ascii="宋体" w:hAnsi="宋体" w:hint="eastAsia"/>
          <w:szCs w:val="21"/>
        </w:rPr>
        <w:t>．响应文件说明的项目完成期限超过询价文件规定期限；</w:t>
      </w:r>
    </w:p>
    <w:p w14:paraId="580FAD90"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5</w:t>
      </w:r>
      <w:r>
        <w:rPr>
          <w:rFonts w:ascii="宋体" w:hAnsi="宋体" w:hint="eastAsia"/>
          <w:szCs w:val="21"/>
        </w:rPr>
        <w:t>．报价超过询价文件规定的最高限价的；</w:t>
      </w:r>
    </w:p>
    <w:p w14:paraId="2AEF1F86"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6</w:t>
      </w:r>
      <w:r>
        <w:rPr>
          <w:rFonts w:ascii="宋体" w:hAnsi="宋体" w:hint="eastAsia"/>
          <w:szCs w:val="21"/>
        </w:rPr>
        <w:t>．不同供应商的响应文件出现了评委会认为不应雷同的情况，以及供应商的报价经谈判小组认定低于有效最低成本的；</w:t>
      </w:r>
    </w:p>
    <w:p w14:paraId="15F0BE6E" w14:textId="1F5567F6"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7</w:t>
      </w:r>
      <w:r>
        <w:rPr>
          <w:rFonts w:ascii="宋体" w:hAnsi="宋体" w:hint="eastAsia"/>
          <w:szCs w:val="21"/>
        </w:rPr>
        <w:t>．改变或漏报询</w:t>
      </w:r>
      <w:r>
        <w:rPr>
          <w:rFonts w:ascii="宋体" w:hAnsi="宋体" w:hint="eastAsia"/>
          <w:szCs w:val="21"/>
        </w:rPr>
        <w:t>价文件提供的项目特征</w:t>
      </w:r>
      <w:r w:rsidR="00822612">
        <w:rPr>
          <w:rFonts w:ascii="宋体" w:hAnsi="宋体" w:hint="eastAsia"/>
          <w:szCs w:val="21"/>
        </w:rPr>
        <w:t>；联合体的；</w:t>
      </w:r>
    </w:p>
    <w:p w14:paraId="4BDEA640"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8</w:t>
      </w:r>
      <w:r>
        <w:rPr>
          <w:rFonts w:ascii="宋体" w:hAnsi="宋体" w:hint="eastAsia"/>
          <w:szCs w:val="21"/>
        </w:rPr>
        <w:t>．提出了不能满足询价文件要求或学校不能接受的项目验收、价款结算支付办法；</w:t>
      </w:r>
    </w:p>
    <w:p w14:paraId="2EE9A9DA"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9</w:t>
      </w:r>
      <w:r>
        <w:rPr>
          <w:rFonts w:ascii="宋体" w:hAnsi="宋体" w:hint="eastAsia"/>
          <w:szCs w:val="21"/>
        </w:rPr>
        <w:t>．以他人的名义报价、串通、以行贿手段谋取成交或者以其他弄虚作假方式报价的；</w:t>
      </w:r>
    </w:p>
    <w:p w14:paraId="344C3BB4" w14:textId="05E457EE"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10</w:t>
      </w:r>
      <w:r>
        <w:rPr>
          <w:rFonts w:ascii="宋体" w:hAnsi="宋体" w:hint="eastAsia"/>
          <w:szCs w:val="21"/>
        </w:rPr>
        <w:t>．</w:t>
      </w:r>
      <w:r w:rsidR="00822612">
        <w:rPr>
          <w:rFonts w:ascii="宋体" w:hAnsi="宋体" w:hint="eastAsia"/>
          <w:szCs w:val="21"/>
        </w:rPr>
        <w:t>实际相应供应商不足4家</w:t>
      </w:r>
      <w:r>
        <w:rPr>
          <w:rFonts w:ascii="宋体" w:hAnsi="宋体" w:hint="eastAsia"/>
          <w:szCs w:val="21"/>
        </w:rPr>
        <w:t>。</w:t>
      </w:r>
    </w:p>
    <w:p w14:paraId="58467A01" w14:textId="77777777" w:rsidR="00D341AA" w:rsidRDefault="002757B1">
      <w:pPr>
        <w:topLinePunct/>
        <w:snapToGrid w:val="0"/>
        <w:spacing w:before="20" w:after="20" w:line="400" w:lineRule="exact"/>
        <w:ind w:firstLineChars="196" w:firstLine="412"/>
        <w:rPr>
          <w:rFonts w:ascii="宋体" w:hAnsi="宋体"/>
          <w:szCs w:val="21"/>
        </w:rPr>
      </w:pPr>
      <w:r>
        <w:rPr>
          <w:rFonts w:ascii="宋体" w:hAnsi="宋体" w:hint="eastAsia"/>
          <w:szCs w:val="21"/>
        </w:rPr>
        <w:t>上述均保留谈判小组认定响应文件可以确定作无效处理的其他情况。</w:t>
      </w:r>
    </w:p>
    <w:p w14:paraId="44777492" w14:textId="77777777" w:rsidR="00D341AA" w:rsidRDefault="002757B1">
      <w:pPr>
        <w:snapToGrid w:val="0"/>
        <w:spacing w:before="20" w:after="20" w:line="400" w:lineRule="exact"/>
        <w:ind w:leftChars="100" w:left="210" w:firstLineChars="2500" w:firstLine="5250"/>
        <w:rPr>
          <w:rFonts w:ascii="宋体" w:hAnsi="宋体"/>
          <w:szCs w:val="21"/>
        </w:rPr>
      </w:pPr>
      <w:r>
        <w:rPr>
          <w:rFonts w:ascii="宋体" w:hAnsi="宋体" w:hint="eastAsia"/>
          <w:szCs w:val="21"/>
        </w:rPr>
        <w:t>南通大学附属中学</w:t>
      </w:r>
    </w:p>
    <w:p w14:paraId="308DE8D1" w14:textId="60A889BC" w:rsidR="00D341AA" w:rsidRDefault="002757B1">
      <w:pPr>
        <w:pStyle w:val="ab"/>
        <w:shd w:val="clear" w:color="auto" w:fill="FFFFFF"/>
        <w:spacing w:before="0" w:beforeAutospacing="0" w:after="0" w:afterAutospacing="0"/>
        <w:rPr>
          <w:b/>
          <w:sz w:val="21"/>
          <w:szCs w:val="21"/>
        </w:rPr>
      </w:pPr>
      <w:r>
        <w:rPr>
          <w:rFonts w:hint="eastAsia"/>
          <w:b/>
          <w:sz w:val="21"/>
          <w:szCs w:val="21"/>
        </w:rPr>
        <w:t xml:space="preserve">                                                      </w:t>
      </w:r>
      <w:r>
        <w:rPr>
          <w:b/>
          <w:sz w:val="21"/>
          <w:szCs w:val="21"/>
        </w:rPr>
        <w:t>202</w:t>
      </w:r>
      <w:r>
        <w:rPr>
          <w:rFonts w:hint="eastAsia"/>
          <w:b/>
          <w:sz w:val="21"/>
          <w:szCs w:val="21"/>
        </w:rPr>
        <w:t>6</w:t>
      </w:r>
      <w:r>
        <w:rPr>
          <w:b/>
          <w:sz w:val="21"/>
          <w:szCs w:val="21"/>
        </w:rPr>
        <w:t>年</w:t>
      </w:r>
      <w:r>
        <w:rPr>
          <w:b/>
          <w:sz w:val="21"/>
          <w:szCs w:val="21"/>
        </w:rPr>
        <w:t>0</w:t>
      </w:r>
      <w:r>
        <w:rPr>
          <w:rFonts w:hint="eastAsia"/>
          <w:b/>
          <w:sz w:val="21"/>
          <w:szCs w:val="21"/>
        </w:rPr>
        <w:t>4</w:t>
      </w:r>
      <w:r>
        <w:rPr>
          <w:b/>
          <w:sz w:val="21"/>
          <w:szCs w:val="21"/>
        </w:rPr>
        <w:t>月</w:t>
      </w:r>
      <w:r w:rsidR="00D64E9E">
        <w:rPr>
          <w:rFonts w:hint="eastAsia"/>
          <w:b/>
          <w:sz w:val="21"/>
          <w:szCs w:val="21"/>
        </w:rPr>
        <w:t>22</w:t>
      </w:r>
      <w:r>
        <w:rPr>
          <w:b/>
          <w:sz w:val="21"/>
          <w:szCs w:val="21"/>
        </w:rPr>
        <w:t>日</w:t>
      </w:r>
    </w:p>
    <w:p w14:paraId="6701D48C" w14:textId="77777777" w:rsidR="00D341AA" w:rsidRDefault="00D341AA">
      <w:pPr>
        <w:pStyle w:val="ab"/>
        <w:shd w:val="clear" w:color="auto" w:fill="FFFFFF"/>
        <w:spacing w:before="0" w:beforeAutospacing="0" w:after="0" w:afterAutospacing="0"/>
        <w:rPr>
          <w:rStyle w:val="ac"/>
          <w:color w:val="000000"/>
          <w:sz w:val="21"/>
          <w:szCs w:val="21"/>
        </w:rPr>
      </w:pPr>
    </w:p>
    <w:p w14:paraId="70A8E717" w14:textId="77777777" w:rsidR="00D64E9E" w:rsidRDefault="00D64E9E">
      <w:pPr>
        <w:pStyle w:val="ab"/>
        <w:shd w:val="clear" w:color="auto" w:fill="FFFFFF"/>
        <w:spacing w:before="0" w:beforeAutospacing="0" w:after="0" w:afterAutospacing="0"/>
        <w:rPr>
          <w:rStyle w:val="ac"/>
          <w:color w:val="000000"/>
          <w:sz w:val="21"/>
          <w:szCs w:val="21"/>
        </w:rPr>
      </w:pPr>
    </w:p>
    <w:p w14:paraId="5F2A9FF9" w14:textId="77777777" w:rsidR="00D64E9E" w:rsidRDefault="00D64E9E">
      <w:pPr>
        <w:pStyle w:val="ab"/>
        <w:shd w:val="clear" w:color="auto" w:fill="FFFFFF"/>
        <w:spacing w:before="0" w:beforeAutospacing="0" w:after="0" w:afterAutospacing="0"/>
        <w:rPr>
          <w:rStyle w:val="ac"/>
          <w:color w:val="000000"/>
          <w:sz w:val="21"/>
          <w:szCs w:val="21"/>
        </w:rPr>
      </w:pPr>
    </w:p>
    <w:p w14:paraId="424FCCC9" w14:textId="77777777" w:rsidR="00D64E9E" w:rsidRDefault="00D64E9E">
      <w:pPr>
        <w:pStyle w:val="ab"/>
        <w:shd w:val="clear" w:color="auto" w:fill="FFFFFF"/>
        <w:spacing w:before="0" w:beforeAutospacing="0" w:after="0" w:afterAutospacing="0"/>
        <w:rPr>
          <w:rStyle w:val="ac"/>
          <w:color w:val="000000"/>
          <w:sz w:val="21"/>
          <w:szCs w:val="21"/>
        </w:rPr>
      </w:pPr>
    </w:p>
    <w:p w14:paraId="09D16E12" w14:textId="77777777" w:rsidR="00D64E9E" w:rsidRDefault="00D64E9E">
      <w:pPr>
        <w:pStyle w:val="ab"/>
        <w:shd w:val="clear" w:color="auto" w:fill="FFFFFF"/>
        <w:spacing w:before="0" w:beforeAutospacing="0" w:after="0" w:afterAutospacing="0"/>
        <w:rPr>
          <w:rStyle w:val="ac"/>
          <w:color w:val="000000"/>
          <w:sz w:val="21"/>
          <w:szCs w:val="21"/>
        </w:rPr>
      </w:pPr>
    </w:p>
    <w:p w14:paraId="1C696E68" w14:textId="77777777" w:rsidR="00D64E9E" w:rsidRDefault="00D64E9E">
      <w:pPr>
        <w:pStyle w:val="ab"/>
        <w:shd w:val="clear" w:color="auto" w:fill="FFFFFF"/>
        <w:spacing w:before="0" w:beforeAutospacing="0" w:after="0" w:afterAutospacing="0"/>
        <w:rPr>
          <w:rStyle w:val="ac"/>
          <w:color w:val="000000"/>
          <w:sz w:val="21"/>
          <w:szCs w:val="21"/>
        </w:rPr>
      </w:pPr>
    </w:p>
    <w:p w14:paraId="600DC32E" w14:textId="77777777" w:rsidR="00D64E9E" w:rsidRDefault="00D64E9E">
      <w:pPr>
        <w:pStyle w:val="ab"/>
        <w:shd w:val="clear" w:color="auto" w:fill="FFFFFF"/>
        <w:spacing w:before="0" w:beforeAutospacing="0" w:after="0" w:afterAutospacing="0"/>
        <w:rPr>
          <w:rStyle w:val="ac"/>
          <w:color w:val="000000"/>
          <w:sz w:val="21"/>
          <w:szCs w:val="21"/>
        </w:rPr>
      </w:pPr>
    </w:p>
    <w:p w14:paraId="712D098C" w14:textId="77777777" w:rsidR="00D64E9E" w:rsidRDefault="00D64E9E">
      <w:pPr>
        <w:pStyle w:val="ab"/>
        <w:shd w:val="clear" w:color="auto" w:fill="FFFFFF"/>
        <w:spacing w:before="0" w:beforeAutospacing="0" w:after="0" w:afterAutospacing="0"/>
        <w:rPr>
          <w:rStyle w:val="ac"/>
          <w:color w:val="000000"/>
          <w:sz w:val="21"/>
          <w:szCs w:val="21"/>
        </w:rPr>
      </w:pPr>
    </w:p>
    <w:p w14:paraId="512F5FA6" w14:textId="77777777" w:rsidR="00D64E9E" w:rsidRDefault="00D64E9E">
      <w:pPr>
        <w:pStyle w:val="ab"/>
        <w:shd w:val="clear" w:color="auto" w:fill="FFFFFF"/>
        <w:spacing w:before="0" w:beforeAutospacing="0" w:after="0" w:afterAutospacing="0"/>
        <w:rPr>
          <w:rStyle w:val="ac"/>
          <w:color w:val="000000"/>
          <w:sz w:val="21"/>
          <w:szCs w:val="21"/>
        </w:rPr>
      </w:pPr>
    </w:p>
    <w:p w14:paraId="2C6C46F2" w14:textId="77777777" w:rsidR="00D64E9E" w:rsidRDefault="00D64E9E">
      <w:pPr>
        <w:pStyle w:val="ab"/>
        <w:shd w:val="clear" w:color="auto" w:fill="FFFFFF"/>
        <w:spacing w:before="0" w:beforeAutospacing="0" w:after="0" w:afterAutospacing="0"/>
        <w:rPr>
          <w:rStyle w:val="ac"/>
          <w:color w:val="000000"/>
          <w:sz w:val="21"/>
          <w:szCs w:val="21"/>
        </w:rPr>
      </w:pPr>
    </w:p>
    <w:tbl>
      <w:tblPr>
        <w:tblW w:w="9498" w:type="dxa"/>
        <w:tblInd w:w="15" w:type="dxa"/>
        <w:tblLayout w:type="fixed"/>
        <w:tblCellMar>
          <w:top w:w="15" w:type="dxa"/>
          <w:left w:w="15" w:type="dxa"/>
          <w:bottom w:w="15" w:type="dxa"/>
          <w:right w:w="15" w:type="dxa"/>
        </w:tblCellMar>
        <w:tblLook w:val="0000" w:firstRow="0" w:lastRow="0" w:firstColumn="0" w:lastColumn="0" w:noHBand="0" w:noVBand="0"/>
      </w:tblPr>
      <w:tblGrid>
        <w:gridCol w:w="4962"/>
        <w:gridCol w:w="4536"/>
      </w:tblGrid>
      <w:tr w:rsidR="00D64E9E" w14:paraId="37CCFCA3" w14:textId="77777777" w:rsidTr="00524518">
        <w:trPr>
          <w:trHeight w:val="1024"/>
        </w:trPr>
        <w:tc>
          <w:tcPr>
            <w:tcW w:w="9498" w:type="dxa"/>
            <w:gridSpan w:val="2"/>
            <w:tcBorders>
              <w:top w:val="single" w:sz="4" w:space="0" w:color="000000"/>
              <w:left w:val="single" w:sz="4" w:space="0" w:color="000000"/>
              <w:right w:val="single" w:sz="4" w:space="0" w:color="000000"/>
            </w:tcBorders>
            <w:vAlign w:val="center"/>
          </w:tcPr>
          <w:p w14:paraId="70518B4F" w14:textId="77777777" w:rsidR="00D64E9E" w:rsidRPr="00F42F60" w:rsidRDefault="00D64E9E" w:rsidP="00524518">
            <w:pPr>
              <w:widowControl/>
              <w:jc w:val="center"/>
              <w:textAlignment w:val="center"/>
              <w:rPr>
                <w:rFonts w:ascii="宋体" w:hAnsi="宋体" w:cs="宋体"/>
                <w:b/>
                <w:bCs/>
                <w:color w:val="000000"/>
                <w:kern w:val="0"/>
                <w:sz w:val="28"/>
                <w:szCs w:val="28"/>
              </w:rPr>
            </w:pPr>
            <w:r>
              <w:rPr>
                <w:rFonts w:ascii="宋体" w:hAnsi="宋体" w:cs="宋体" w:hint="eastAsia"/>
                <w:b/>
                <w:bCs/>
                <w:color w:val="000000"/>
                <w:kern w:val="0"/>
                <w:sz w:val="28"/>
                <w:szCs w:val="28"/>
              </w:rPr>
              <w:t>2026年监控整体维保项目</w:t>
            </w:r>
          </w:p>
          <w:p w14:paraId="035A3C6E" w14:textId="77777777" w:rsidR="00D64E9E" w:rsidRPr="002812D4" w:rsidRDefault="00D64E9E" w:rsidP="00524518">
            <w:pPr>
              <w:widowControl/>
              <w:jc w:val="center"/>
              <w:textAlignment w:val="center"/>
              <w:rPr>
                <w:rFonts w:ascii="宋体" w:hAnsi="宋体" w:cs="宋体"/>
                <w:b/>
                <w:color w:val="008000"/>
                <w:sz w:val="32"/>
                <w:szCs w:val="32"/>
              </w:rPr>
            </w:pPr>
            <w:r>
              <w:rPr>
                <w:rStyle w:val="font61"/>
                <w:rFonts w:hint="default"/>
                <w:sz w:val="32"/>
                <w:szCs w:val="32"/>
                <w:lang w:bidi="ar"/>
              </w:rPr>
              <w:t>询</w:t>
            </w:r>
            <w:r w:rsidRPr="002812D4">
              <w:rPr>
                <w:rStyle w:val="font61"/>
                <w:rFonts w:hint="default"/>
                <w:sz w:val="32"/>
                <w:szCs w:val="32"/>
                <w:lang w:bidi="ar"/>
              </w:rPr>
              <w:t xml:space="preserve"> </w:t>
            </w:r>
            <w:r>
              <w:rPr>
                <w:rStyle w:val="font61"/>
                <w:rFonts w:hint="default"/>
                <w:sz w:val="32"/>
                <w:szCs w:val="32"/>
                <w:lang w:bidi="ar"/>
              </w:rPr>
              <w:t xml:space="preserve"> </w:t>
            </w:r>
            <w:r w:rsidRPr="002812D4">
              <w:rPr>
                <w:rStyle w:val="font61"/>
                <w:rFonts w:hint="default"/>
                <w:sz w:val="32"/>
                <w:szCs w:val="32"/>
                <w:lang w:bidi="ar"/>
              </w:rPr>
              <w:t xml:space="preserve"> 价 </w:t>
            </w:r>
            <w:r>
              <w:rPr>
                <w:rStyle w:val="font61"/>
                <w:rFonts w:hint="default"/>
                <w:sz w:val="32"/>
                <w:szCs w:val="32"/>
                <w:lang w:bidi="ar"/>
              </w:rPr>
              <w:t xml:space="preserve"> </w:t>
            </w:r>
            <w:r w:rsidRPr="002812D4">
              <w:rPr>
                <w:rStyle w:val="font61"/>
                <w:rFonts w:hint="default"/>
                <w:sz w:val="32"/>
                <w:szCs w:val="32"/>
                <w:lang w:bidi="ar"/>
              </w:rPr>
              <w:t xml:space="preserve"> 单</w:t>
            </w:r>
            <w:r w:rsidRPr="002812D4">
              <w:rPr>
                <w:rStyle w:val="font31"/>
                <w:rFonts w:hint="default"/>
                <w:sz w:val="32"/>
                <w:szCs w:val="32"/>
                <w:lang w:bidi="ar"/>
              </w:rPr>
              <w:t xml:space="preserve">   </w:t>
            </w:r>
          </w:p>
        </w:tc>
      </w:tr>
      <w:tr w:rsidR="00D64E9E" w14:paraId="43B2A808" w14:textId="77777777" w:rsidTr="00524518">
        <w:trPr>
          <w:trHeight w:val="435"/>
        </w:trPr>
        <w:tc>
          <w:tcPr>
            <w:tcW w:w="4962" w:type="dxa"/>
            <w:tcBorders>
              <w:top w:val="single" w:sz="4" w:space="0" w:color="000000"/>
              <w:left w:val="single" w:sz="4" w:space="0" w:color="000000"/>
              <w:bottom w:val="single" w:sz="4" w:space="0" w:color="000000"/>
              <w:right w:val="single" w:sz="4" w:space="0" w:color="000000"/>
            </w:tcBorders>
            <w:vAlign w:val="center"/>
          </w:tcPr>
          <w:p w14:paraId="4E04C74A"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询价单位：南通大学附属中学</w:t>
            </w:r>
          </w:p>
        </w:tc>
        <w:tc>
          <w:tcPr>
            <w:tcW w:w="4536" w:type="dxa"/>
            <w:tcBorders>
              <w:top w:val="single" w:sz="4" w:space="0" w:color="000000"/>
              <w:bottom w:val="single" w:sz="4" w:space="0" w:color="000000"/>
              <w:right w:val="single" w:sz="4" w:space="0" w:color="000000"/>
            </w:tcBorders>
            <w:vAlign w:val="center"/>
          </w:tcPr>
          <w:p w14:paraId="285E4610"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报价单位：（盖章）</w:t>
            </w:r>
          </w:p>
        </w:tc>
      </w:tr>
      <w:tr w:rsidR="00D64E9E" w14:paraId="3D9E98A8" w14:textId="77777777" w:rsidTr="00524518">
        <w:trPr>
          <w:trHeight w:val="420"/>
        </w:trPr>
        <w:tc>
          <w:tcPr>
            <w:tcW w:w="4962" w:type="dxa"/>
            <w:tcBorders>
              <w:left w:val="single" w:sz="4" w:space="0" w:color="000000"/>
              <w:bottom w:val="single" w:sz="4" w:space="0" w:color="000000"/>
              <w:right w:val="single" w:sz="4" w:space="0" w:color="000000"/>
            </w:tcBorders>
            <w:vAlign w:val="center"/>
          </w:tcPr>
          <w:p w14:paraId="37E51B0A"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地    址：星</w:t>
            </w:r>
            <w:r>
              <w:rPr>
                <w:rFonts w:ascii="宋体" w:hAnsi="宋体" w:cs="宋体" w:hint="eastAsia"/>
                <w:b/>
                <w:color w:val="000000"/>
                <w:kern w:val="0"/>
                <w:sz w:val="22"/>
                <w:lang w:bidi="ar"/>
              </w:rPr>
              <w:t>城</w:t>
            </w:r>
            <w:r w:rsidRPr="002812D4">
              <w:rPr>
                <w:rFonts w:ascii="宋体" w:hAnsi="宋体" w:cs="宋体" w:hint="eastAsia"/>
                <w:b/>
                <w:color w:val="000000"/>
                <w:kern w:val="0"/>
                <w:sz w:val="22"/>
                <w:lang w:bidi="ar"/>
              </w:rPr>
              <w:t>路300号</w:t>
            </w:r>
          </w:p>
        </w:tc>
        <w:tc>
          <w:tcPr>
            <w:tcW w:w="4536" w:type="dxa"/>
            <w:tcBorders>
              <w:left w:val="single" w:sz="4" w:space="0" w:color="000000"/>
              <w:bottom w:val="single" w:sz="4" w:space="0" w:color="000000"/>
              <w:right w:val="single" w:sz="4" w:space="0" w:color="000000"/>
            </w:tcBorders>
            <w:vAlign w:val="center"/>
          </w:tcPr>
          <w:p w14:paraId="6B4B2A31"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地    址：</w:t>
            </w:r>
          </w:p>
        </w:tc>
      </w:tr>
      <w:tr w:rsidR="00D64E9E" w14:paraId="2052CBDD" w14:textId="77777777" w:rsidTr="00524518">
        <w:trPr>
          <w:trHeight w:val="420"/>
        </w:trPr>
        <w:tc>
          <w:tcPr>
            <w:tcW w:w="4962" w:type="dxa"/>
            <w:tcBorders>
              <w:top w:val="single" w:sz="4" w:space="0" w:color="000000"/>
              <w:left w:val="single" w:sz="4" w:space="0" w:color="000000"/>
              <w:bottom w:val="single" w:sz="4" w:space="0" w:color="000000"/>
              <w:right w:val="single" w:sz="4" w:space="0" w:color="000000"/>
            </w:tcBorders>
            <w:vAlign w:val="center"/>
          </w:tcPr>
          <w:p w14:paraId="08532C71"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联 系 人：</w:t>
            </w:r>
            <w:r>
              <w:rPr>
                <w:rFonts w:ascii="宋体" w:hAnsi="宋体" w:cs="宋体" w:hint="eastAsia"/>
                <w:b/>
                <w:color w:val="000000"/>
                <w:kern w:val="0"/>
                <w:sz w:val="22"/>
                <w:lang w:bidi="ar"/>
              </w:rPr>
              <w:t>戎灿</w:t>
            </w:r>
          </w:p>
        </w:tc>
        <w:tc>
          <w:tcPr>
            <w:tcW w:w="4536" w:type="dxa"/>
            <w:tcBorders>
              <w:top w:val="single" w:sz="4" w:space="0" w:color="000000"/>
              <w:left w:val="single" w:sz="4" w:space="0" w:color="000000"/>
              <w:bottom w:val="single" w:sz="4" w:space="0" w:color="000000"/>
              <w:right w:val="single" w:sz="4" w:space="0" w:color="000000"/>
            </w:tcBorders>
            <w:vAlign w:val="center"/>
          </w:tcPr>
          <w:p w14:paraId="79DCA27F"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联 系 人：</w:t>
            </w:r>
          </w:p>
        </w:tc>
      </w:tr>
      <w:tr w:rsidR="00D64E9E" w14:paraId="6B2D0C5C" w14:textId="77777777" w:rsidTr="00524518">
        <w:trPr>
          <w:trHeight w:val="420"/>
        </w:trPr>
        <w:tc>
          <w:tcPr>
            <w:tcW w:w="4962" w:type="dxa"/>
            <w:tcBorders>
              <w:top w:val="single" w:sz="4" w:space="0" w:color="000000"/>
              <w:left w:val="single" w:sz="4" w:space="0" w:color="000000"/>
              <w:bottom w:val="single" w:sz="4" w:space="0" w:color="000000"/>
              <w:right w:val="single" w:sz="4" w:space="0" w:color="000000"/>
            </w:tcBorders>
            <w:vAlign w:val="center"/>
          </w:tcPr>
          <w:p w14:paraId="23639C27"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电    话：59008855</w:t>
            </w:r>
          </w:p>
        </w:tc>
        <w:tc>
          <w:tcPr>
            <w:tcW w:w="4536" w:type="dxa"/>
            <w:tcBorders>
              <w:top w:val="single" w:sz="4" w:space="0" w:color="000000"/>
              <w:left w:val="single" w:sz="4" w:space="0" w:color="000000"/>
              <w:bottom w:val="single" w:sz="4" w:space="0" w:color="000000"/>
              <w:right w:val="single" w:sz="4" w:space="0" w:color="000000"/>
            </w:tcBorders>
            <w:vAlign w:val="center"/>
          </w:tcPr>
          <w:p w14:paraId="3F6A46DB" w14:textId="77777777" w:rsidR="00D64E9E" w:rsidRPr="002812D4" w:rsidRDefault="00D64E9E" w:rsidP="00524518">
            <w:pPr>
              <w:widowControl/>
              <w:jc w:val="left"/>
              <w:textAlignment w:val="center"/>
              <w:rPr>
                <w:rFonts w:ascii="宋体" w:hAnsi="宋体" w:cs="宋体"/>
                <w:b/>
                <w:color w:val="000000"/>
                <w:sz w:val="22"/>
              </w:rPr>
            </w:pPr>
            <w:r w:rsidRPr="002812D4">
              <w:rPr>
                <w:rFonts w:ascii="宋体" w:hAnsi="宋体" w:cs="宋体" w:hint="eastAsia"/>
                <w:b/>
                <w:color w:val="000000"/>
                <w:kern w:val="0"/>
                <w:sz w:val="22"/>
                <w:lang w:bidi="ar"/>
              </w:rPr>
              <w:t>电    话：</w:t>
            </w:r>
          </w:p>
        </w:tc>
      </w:tr>
      <w:tr w:rsidR="00D64E9E" w14:paraId="2319E750" w14:textId="77777777" w:rsidTr="00524518">
        <w:trPr>
          <w:trHeight w:val="3987"/>
        </w:trPr>
        <w:tc>
          <w:tcPr>
            <w:tcW w:w="9498" w:type="dxa"/>
            <w:gridSpan w:val="2"/>
            <w:tcBorders>
              <w:top w:val="single" w:sz="4" w:space="0" w:color="000000"/>
              <w:left w:val="single" w:sz="4" w:space="0" w:color="000000"/>
              <w:bottom w:val="single" w:sz="4" w:space="0" w:color="000000"/>
              <w:right w:val="single" w:sz="4" w:space="0" w:color="000000"/>
            </w:tcBorders>
            <w:vAlign w:val="center"/>
          </w:tcPr>
          <w:p w14:paraId="3A40063B" w14:textId="77777777" w:rsidR="00D64E9E" w:rsidRPr="00A12E0A" w:rsidRDefault="00D64E9E" w:rsidP="00524518">
            <w:pPr>
              <w:widowControl/>
              <w:jc w:val="center"/>
              <w:textAlignment w:val="center"/>
              <w:rPr>
                <w:rFonts w:ascii="宋体" w:hAnsi="宋体" w:cs="宋体"/>
                <w:b/>
                <w:bCs/>
                <w:color w:val="000000"/>
                <w:kern w:val="0"/>
                <w:sz w:val="28"/>
                <w:szCs w:val="28"/>
              </w:rPr>
            </w:pPr>
            <w:r>
              <w:rPr>
                <w:rFonts w:ascii="宋体" w:hAnsi="宋体" w:cs="宋体" w:hint="eastAsia"/>
                <w:b/>
                <w:bCs/>
                <w:color w:val="000000"/>
                <w:kern w:val="0"/>
                <w:sz w:val="28"/>
                <w:szCs w:val="28"/>
              </w:rPr>
              <w:t>2026年监控整体维保项目</w:t>
            </w:r>
            <w:r w:rsidRPr="00F42F60">
              <w:rPr>
                <w:rFonts w:ascii="宋体" w:hAnsi="宋体" w:cs="宋体" w:hint="eastAsia"/>
                <w:b/>
                <w:sz w:val="28"/>
                <w:szCs w:val="28"/>
              </w:rPr>
              <w:t>相关技术参数</w:t>
            </w:r>
          </w:p>
          <w:p w14:paraId="72278F23" w14:textId="6CBE387B" w:rsidR="00D64E9E" w:rsidRDefault="00822612" w:rsidP="00524518">
            <w:pPr>
              <w:rPr>
                <w:rFonts w:ascii="宋体" w:hAnsi="宋体" w:cs="宋体"/>
                <w:kern w:val="0"/>
                <w:sz w:val="24"/>
                <w:szCs w:val="24"/>
              </w:rPr>
            </w:pPr>
            <w:r>
              <w:rPr>
                <w:rFonts w:ascii="宋体" w:hAnsi="宋体" w:cs="宋体" w:hint="eastAsia"/>
                <w:kern w:val="0"/>
                <w:sz w:val="24"/>
                <w:szCs w:val="24"/>
              </w:rPr>
              <w:t>详见以上文件。</w:t>
            </w:r>
          </w:p>
          <w:tbl>
            <w:tblPr>
              <w:tblpPr w:leftFromText="180" w:rightFromText="180" w:vertAnchor="text" w:horzAnchor="page" w:tblpX="598" w:tblpY="414"/>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06"/>
              <w:gridCol w:w="998"/>
              <w:gridCol w:w="2971"/>
            </w:tblGrid>
            <w:tr w:rsidR="00822612" w14:paraId="1DC50C1C" w14:textId="77777777" w:rsidTr="00822612">
              <w:trPr>
                <w:trHeight w:val="512"/>
              </w:trPr>
              <w:tc>
                <w:tcPr>
                  <w:tcW w:w="4106" w:type="dxa"/>
                  <w:tcBorders>
                    <w:top w:val="single" w:sz="4" w:space="0" w:color="auto"/>
                    <w:left w:val="single" w:sz="4" w:space="0" w:color="auto"/>
                    <w:bottom w:val="single" w:sz="4" w:space="0" w:color="auto"/>
                    <w:right w:val="single" w:sz="4" w:space="0" w:color="auto"/>
                  </w:tcBorders>
                  <w:vAlign w:val="center"/>
                </w:tcPr>
                <w:p w14:paraId="38C9CED4" w14:textId="77777777" w:rsidR="00822612" w:rsidRDefault="00822612" w:rsidP="00D64E9E">
                  <w:pPr>
                    <w:kinsoku w:val="0"/>
                    <w:topLinePunct/>
                    <w:spacing w:line="300" w:lineRule="auto"/>
                    <w:jc w:val="center"/>
                    <w:rPr>
                      <w:rFonts w:ascii="宋体" w:hAnsi="宋体" w:cs="宋体"/>
                      <w:color w:val="000000"/>
                      <w:sz w:val="24"/>
                      <w:szCs w:val="24"/>
                    </w:rPr>
                  </w:pPr>
                  <w:r>
                    <w:rPr>
                      <w:rFonts w:ascii="宋体" w:hAnsi="宋体" w:cs="宋体" w:hint="eastAsia"/>
                      <w:sz w:val="24"/>
                      <w:szCs w:val="24"/>
                    </w:rPr>
                    <w:t>报价（折扣）</w:t>
                  </w:r>
                </w:p>
              </w:tc>
              <w:tc>
                <w:tcPr>
                  <w:tcW w:w="998" w:type="dxa"/>
                  <w:tcBorders>
                    <w:top w:val="single" w:sz="4" w:space="0" w:color="auto"/>
                    <w:left w:val="single" w:sz="4" w:space="0" w:color="auto"/>
                    <w:bottom w:val="single" w:sz="4" w:space="0" w:color="auto"/>
                    <w:right w:val="single" w:sz="4" w:space="0" w:color="auto"/>
                  </w:tcBorders>
                  <w:vAlign w:val="center"/>
                </w:tcPr>
                <w:p w14:paraId="31107767" w14:textId="77777777" w:rsidR="00822612" w:rsidRDefault="00822612" w:rsidP="00D64E9E">
                  <w:pPr>
                    <w:kinsoku w:val="0"/>
                    <w:topLinePunct/>
                    <w:spacing w:line="300" w:lineRule="auto"/>
                    <w:jc w:val="center"/>
                    <w:rPr>
                      <w:rFonts w:ascii="宋体" w:hAnsi="宋体" w:cs="宋体"/>
                      <w:color w:val="000000"/>
                      <w:sz w:val="24"/>
                      <w:szCs w:val="24"/>
                    </w:rPr>
                  </w:pPr>
                  <w:r>
                    <w:rPr>
                      <w:rFonts w:ascii="宋体" w:hAnsi="宋体" w:cs="宋体" w:hint="eastAsia"/>
                      <w:sz w:val="24"/>
                      <w:szCs w:val="24"/>
                    </w:rPr>
                    <w:t>项目完成时间</w:t>
                  </w:r>
                </w:p>
              </w:tc>
              <w:tc>
                <w:tcPr>
                  <w:tcW w:w="2971" w:type="dxa"/>
                  <w:tcBorders>
                    <w:top w:val="single" w:sz="4" w:space="0" w:color="auto"/>
                    <w:left w:val="single" w:sz="4" w:space="0" w:color="auto"/>
                    <w:bottom w:val="single" w:sz="4" w:space="0" w:color="auto"/>
                    <w:right w:val="single" w:sz="4" w:space="0" w:color="auto"/>
                  </w:tcBorders>
                  <w:vAlign w:val="center"/>
                </w:tcPr>
                <w:p w14:paraId="5FC182D5" w14:textId="77777777" w:rsidR="00822612" w:rsidRDefault="00822612" w:rsidP="00D64E9E">
                  <w:pPr>
                    <w:kinsoku w:val="0"/>
                    <w:topLinePunct/>
                    <w:spacing w:line="300" w:lineRule="auto"/>
                    <w:jc w:val="center"/>
                    <w:rPr>
                      <w:rFonts w:ascii="宋体" w:hAnsi="宋体" w:cs="宋体"/>
                      <w:color w:val="000000"/>
                      <w:sz w:val="24"/>
                      <w:szCs w:val="24"/>
                    </w:rPr>
                  </w:pPr>
                  <w:r>
                    <w:rPr>
                      <w:rFonts w:ascii="宋体" w:hAnsi="宋体" w:cs="宋体" w:hint="eastAsia"/>
                      <w:sz w:val="24"/>
                      <w:szCs w:val="24"/>
                    </w:rPr>
                    <w:t>付款方式</w:t>
                  </w:r>
                </w:p>
              </w:tc>
            </w:tr>
            <w:tr w:rsidR="00822612" w14:paraId="0D768F49" w14:textId="77777777" w:rsidTr="00822612">
              <w:trPr>
                <w:trHeight w:val="831"/>
              </w:trPr>
              <w:tc>
                <w:tcPr>
                  <w:tcW w:w="4106" w:type="dxa"/>
                  <w:tcBorders>
                    <w:top w:val="single" w:sz="4" w:space="0" w:color="auto"/>
                    <w:left w:val="single" w:sz="4" w:space="0" w:color="auto"/>
                    <w:bottom w:val="single" w:sz="4" w:space="0" w:color="auto"/>
                    <w:right w:val="single" w:sz="4" w:space="0" w:color="auto"/>
                  </w:tcBorders>
                  <w:vAlign w:val="center"/>
                </w:tcPr>
                <w:p w14:paraId="40046D09" w14:textId="77777777" w:rsidR="00822612" w:rsidRDefault="00822612" w:rsidP="00D64E9E">
                  <w:pPr>
                    <w:pStyle w:val="a3"/>
                    <w:ind w:firstLine="0"/>
                    <w:rPr>
                      <w:rFonts w:ascii="宋体" w:hAnsi="宋体" w:cs="宋体"/>
                      <w:color w:val="000000"/>
                      <w:sz w:val="24"/>
                      <w:szCs w:val="24"/>
                    </w:rPr>
                  </w:pPr>
                  <w:r>
                    <w:rPr>
                      <w:rFonts w:ascii="宋体" w:hAnsi="宋体" w:cs="宋体" w:hint="eastAsia"/>
                      <w:color w:val="000000"/>
                      <w:sz w:val="24"/>
                      <w:szCs w:val="24"/>
                    </w:rPr>
                    <w:t>大写：</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14:paraId="04D7DA93" w14:textId="77777777" w:rsidR="00822612" w:rsidRDefault="00822612" w:rsidP="00D64E9E">
                  <w:pPr>
                    <w:pStyle w:val="a3"/>
                    <w:ind w:firstLine="0"/>
                    <w:rPr>
                      <w:rFonts w:ascii="宋体" w:hAnsi="宋体" w:cs="宋体"/>
                      <w:sz w:val="24"/>
                      <w:szCs w:val="24"/>
                    </w:rPr>
                  </w:pPr>
                  <w:r>
                    <w:rPr>
                      <w:rFonts w:ascii="宋体" w:hAnsi="宋体" w:cs="宋体" w:hint="eastAsia"/>
                      <w:color w:val="000000"/>
                      <w:sz w:val="24"/>
                      <w:szCs w:val="24"/>
                    </w:rPr>
                    <w:t>小写：</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tc>
              <w:tc>
                <w:tcPr>
                  <w:tcW w:w="998" w:type="dxa"/>
                  <w:tcBorders>
                    <w:top w:val="single" w:sz="4" w:space="0" w:color="auto"/>
                    <w:left w:val="single" w:sz="4" w:space="0" w:color="auto"/>
                    <w:bottom w:val="single" w:sz="4" w:space="0" w:color="auto"/>
                    <w:right w:val="single" w:sz="4" w:space="0" w:color="auto"/>
                  </w:tcBorders>
                  <w:vAlign w:val="center"/>
                </w:tcPr>
                <w:p w14:paraId="67E8E6E2" w14:textId="2F104C20" w:rsidR="00822612" w:rsidRDefault="00822612" w:rsidP="00D64E9E">
                  <w:pPr>
                    <w:kinsoku w:val="0"/>
                    <w:topLinePunct/>
                    <w:spacing w:line="300" w:lineRule="auto"/>
                    <w:rPr>
                      <w:rFonts w:ascii="宋体" w:hAnsi="宋体" w:cs="宋体"/>
                      <w:color w:val="000000"/>
                      <w:sz w:val="24"/>
                      <w:szCs w:val="24"/>
                    </w:rPr>
                  </w:pPr>
                  <w:r>
                    <w:rPr>
                      <w:rFonts w:ascii="宋体" w:hAnsi="宋体" w:cs="宋体" w:hint="eastAsia"/>
                      <w:sz w:val="24"/>
                      <w:szCs w:val="24"/>
                    </w:rPr>
                    <w:t>完全响应文件要求</w:t>
                  </w:r>
                </w:p>
              </w:tc>
              <w:tc>
                <w:tcPr>
                  <w:tcW w:w="2971" w:type="dxa"/>
                  <w:tcBorders>
                    <w:top w:val="single" w:sz="4" w:space="0" w:color="auto"/>
                    <w:left w:val="single" w:sz="4" w:space="0" w:color="auto"/>
                    <w:bottom w:val="single" w:sz="4" w:space="0" w:color="auto"/>
                    <w:right w:val="single" w:sz="4" w:space="0" w:color="auto"/>
                  </w:tcBorders>
                </w:tcPr>
                <w:p w14:paraId="6CEE4FC1" w14:textId="1F45340E" w:rsidR="00822612" w:rsidRDefault="00822612" w:rsidP="00D64E9E">
                  <w:pPr>
                    <w:kinsoku w:val="0"/>
                    <w:topLinePunct/>
                    <w:spacing w:line="300" w:lineRule="auto"/>
                    <w:rPr>
                      <w:rFonts w:ascii="宋体" w:hAnsi="宋体" w:cs="宋体"/>
                      <w:color w:val="000000"/>
                      <w:sz w:val="24"/>
                      <w:szCs w:val="24"/>
                    </w:rPr>
                  </w:pPr>
                  <w:r>
                    <w:rPr>
                      <w:rFonts w:ascii="宋体" w:hAnsi="宋体" w:cs="宋体" w:hint="eastAsia"/>
                      <w:sz w:val="24"/>
                      <w:szCs w:val="24"/>
                    </w:rPr>
                    <w:t>完全响应文件要求的付款方式</w:t>
                  </w:r>
                </w:p>
              </w:tc>
            </w:tr>
          </w:tbl>
          <w:p w14:paraId="453BD2FC" w14:textId="77777777" w:rsidR="00D64E9E" w:rsidRPr="00D64E9E" w:rsidRDefault="00D64E9E" w:rsidP="00524518">
            <w:pPr>
              <w:rPr>
                <w:rFonts w:ascii="宋体" w:hAnsi="宋体"/>
                <w:b/>
                <w:sz w:val="24"/>
                <w:szCs w:val="24"/>
              </w:rPr>
            </w:pPr>
          </w:p>
        </w:tc>
      </w:tr>
      <w:tr w:rsidR="00D64E9E" w14:paraId="461A1935" w14:textId="77777777" w:rsidTr="00524518">
        <w:trPr>
          <w:trHeight w:val="1221"/>
        </w:trPr>
        <w:tc>
          <w:tcPr>
            <w:tcW w:w="9498" w:type="dxa"/>
            <w:gridSpan w:val="2"/>
            <w:tcBorders>
              <w:top w:val="single" w:sz="4" w:space="0" w:color="000000"/>
              <w:left w:val="single" w:sz="4" w:space="0" w:color="000000"/>
              <w:bottom w:val="single" w:sz="4" w:space="0" w:color="000000"/>
              <w:right w:val="single" w:sz="4" w:space="0" w:color="000000"/>
            </w:tcBorders>
            <w:vAlign w:val="center"/>
          </w:tcPr>
          <w:p w14:paraId="76D6DF59" w14:textId="77777777" w:rsidR="00D64E9E" w:rsidRPr="00DD2E7D" w:rsidRDefault="00D64E9E" w:rsidP="00524518">
            <w:pPr>
              <w:widowControl/>
              <w:jc w:val="left"/>
              <w:textAlignment w:val="center"/>
              <w:rPr>
                <w:rStyle w:val="font101"/>
                <w:rFonts w:hint="default"/>
                <w:szCs w:val="21"/>
                <w:lang w:bidi="ar"/>
              </w:rPr>
            </w:pPr>
            <w:r w:rsidRPr="00DD2E7D">
              <w:rPr>
                <w:rFonts w:hint="eastAsia"/>
                <w:b/>
                <w:kern w:val="0"/>
                <w:sz w:val="28"/>
                <w:szCs w:val="28"/>
              </w:rPr>
              <w:t>备注：</w:t>
            </w:r>
            <w:r w:rsidRPr="00DD2E7D">
              <w:rPr>
                <w:rStyle w:val="font101"/>
                <w:rFonts w:hint="default"/>
                <w:szCs w:val="21"/>
                <w:lang w:bidi="ar"/>
              </w:rPr>
              <w:t>1.以上报价为含设备清单的所有设备、普税票价，运费，施工调试费、现场清理费。</w:t>
            </w:r>
          </w:p>
          <w:p w14:paraId="2C435903" w14:textId="77777777" w:rsidR="00D64E9E" w:rsidRPr="00DD2E7D" w:rsidRDefault="00D64E9E" w:rsidP="00524518">
            <w:pPr>
              <w:widowControl/>
              <w:jc w:val="left"/>
              <w:textAlignment w:val="center"/>
              <w:rPr>
                <w:rFonts w:ascii="宋体" w:hAnsi="宋体" w:cs="宋体"/>
                <w:color w:val="FF0000"/>
                <w:szCs w:val="21"/>
                <w:lang w:bidi="ar"/>
              </w:rPr>
            </w:pPr>
            <w:r w:rsidRPr="00DD2E7D">
              <w:rPr>
                <w:rStyle w:val="font101"/>
                <w:rFonts w:hint="default"/>
                <w:szCs w:val="21"/>
                <w:lang w:bidi="ar"/>
              </w:rPr>
              <w:t>2.</w:t>
            </w:r>
            <w:r>
              <w:rPr>
                <w:rStyle w:val="font101"/>
                <w:rFonts w:hint="default"/>
                <w:szCs w:val="21"/>
                <w:lang w:bidi="ar"/>
              </w:rPr>
              <w:t>服务</w:t>
            </w:r>
            <w:r w:rsidRPr="00DD2E7D">
              <w:rPr>
                <w:rStyle w:val="font101"/>
                <w:rFonts w:hint="default"/>
                <w:szCs w:val="21"/>
                <w:lang w:bidi="ar"/>
              </w:rPr>
              <w:t>期：</w:t>
            </w:r>
            <w:r>
              <w:rPr>
                <w:rStyle w:val="font101"/>
                <w:rFonts w:hint="default"/>
                <w:szCs w:val="21"/>
                <w:lang w:bidi="ar"/>
              </w:rPr>
              <w:t>合同签订起1年。</w:t>
            </w:r>
            <w:r w:rsidRPr="00DD2E7D">
              <w:rPr>
                <w:rFonts w:ascii="宋体" w:hAnsi="宋体" w:cs="宋体"/>
                <w:color w:val="FF0000"/>
                <w:szCs w:val="21"/>
                <w:lang w:bidi="ar"/>
              </w:rPr>
              <w:t xml:space="preserve"> </w:t>
            </w:r>
          </w:p>
          <w:p w14:paraId="2EBA8F59" w14:textId="77777777" w:rsidR="00D64E9E" w:rsidRPr="00DD2E7D" w:rsidRDefault="00D64E9E" w:rsidP="00524518">
            <w:pPr>
              <w:widowControl/>
              <w:jc w:val="left"/>
              <w:textAlignment w:val="center"/>
              <w:rPr>
                <w:rFonts w:ascii="宋体" w:hAnsi="宋体" w:cs="宋体"/>
                <w:color w:val="FF0000"/>
                <w:szCs w:val="21"/>
                <w:lang w:bidi="ar"/>
              </w:rPr>
            </w:pPr>
          </w:p>
        </w:tc>
      </w:tr>
    </w:tbl>
    <w:p w14:paraId="5192D630" w14:textId="77777777" w:rsidR="00D64E9E" w:rsidRPr="00D64E9E" w:rsidRDefault="00D64E9E">
      <w:pPr>
        <w:pStyle w:val="ab"/>
        <w:shd w:val="clear" w:color="auto" w:fill="FFFFFF"/>
        <w:spacing w:before="0" w:beforeAutospacing="0" w:after="0" w:afterAutospacing="0"/>
        <w:rPr>
          <w:rStyle w:val="ac"/>
          <w:color w:val="000000"/>
          <w:sz w:val="21"/>
          <w:szCs w:val="21"/>
        </w:rPr>
      </w:pPr>
    </w:p>
    <w:p w14:paraId="040C8CD0" w14:textId="77777777" w:rsidR="0015119F" w:rsidRDefault="002757B1">
      <w:pPr>
        <w:rPr>
          <w:rFonts w:ascii="宋体" w:hAnsi="宋体"/>
          <w:b/>
          <w:sz w:val="36"/>
          <w:szCs w:val="36"/>
        </w:rPr>
      </w:pPr>
      <w:r>
        <w:rPr>
          <w:rFonts w:ascii="宋体" w:hAnsi="宋体"/>
          <w:b/>
          <w:sz w:val="36"/>
          <w:szCs w:val="36"/>
        </w:rPr>
        <w:br w:type="page"/>
      </w:r>
    </w:p>
    <w:p w14:paraId="191AE561" w14:textId="608254FF" w:rsidR="00D341AA" w:rsidRDefault="0015119F">
      <w:pPr>
        <w:rPr>
          <w:rFonts w:ascii="宋体" w:hAnsi="宋体"/>
          <w:b/>
          <w:sz w:val="36"/>
          <w:szCs w:val="36"/>
        </w:rPr>
      </w:pPr>
      <w:r>
        <w:rPr>
          <w:rFonts w:ascii="宋体" w:hAnsi="宋体" w:hint="eastAsia"/>
          <w:b/>
          <w:sz w:val="36"/>
          <w:szCs w:val="36"/>
        </w:rPr>
        <w:lastRenderedPageBreak/>
        <w:t>附件1参加教育部门集中采购活动廉洁承诺书</w:t>
      </w:r>
    </w:p>
    <w:p w14:paraId="2AC1B3C1"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一、为了保证教育部门集中采购活动的公平竞争，促进廉政建设，我公司承诺在参加政府采购活动时做到遵守法纪、法规和廉政建设各项规定，诚实守信，坚决拒绝商业贿赂，不发生如下不当行为：</w:t>
      </w:r>
    </w:p>
    <w:p w14:paraId="6952DFB3"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（一）不向采购组织方工作人员及其家庭成员提供以下不正当利益：</w:t>
      </w:r>
    </w:p>
    <w:p w14:paraId="105C338D"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以任何理由送给现金、有价证券、支付凭证和高档礼品；</w:t>
      </w:r>
    </w:p>
    <w:p w14:paraId="38A20C79"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报销或支付应由其个人负担的费用；</w:t>
      </w:r>
    </w:p>
    <w:p w14:paraId="3D16C887"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宴请或邀请去营业性娱乐场所活动；</w:t>
      </w:r>
      <w:r>
        <w:rPr>
          <w:rFonts w:ascii="仿宋_GB2312" w:eastAsia="仿宋_GB2312" w:hAnsi="宋体" w:hint="eastAsia"/>
          <w:sz w:val="28"/>
        </w:rPr>
        <w:t> </w:t>
      </w:r>
    </w:p>
    <w:p w14:paraId="08304EB3"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其它行贿及提供不正当利益的行为。</w:t>
      </w:r>
    </w:p>
    <w:p w14:paraId="530E0491"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（二）不和他人串通竞谈，或者利用不正当手段谋求中标。</w:t>
      </w:r>
      <w:r>
        <w:rPr>
          <w:rFonts w:ascii="仿宋_GB2312" w:eastAsia="仿宋_GB2312" w:hAnsi="宋体" w:hint="eastAsia"/>
          <w:sz w:val="28"/>
        </w:rPr>
        <w:t xml:space="preserve"> </w:t>
      </w:r>
    </w:p>
    <w:p w14:paraId="15A3AD54"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（三）违反法律、法规和廉政规定，影响工程质量和供应质量的。</w:t>
      </w:r>
      <w:r>
        <w:rPr>
          <w:rFonts w:ascii="仿宋_GB2312" w:eastAsia="仿宋_GB2312" w:hAnsi="宋体" w:hint="eastAsia"/>
          <w:sz w:val="28"/>
        </w:rPr>
        <w:t> </w:t>
      </w:r>
    </w:p>
    <w:p w14:paraId="27B4BA2C"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 xml:space="preserve"> </w:t>
      </w:r>
      <w:r>
        <w:rPr>
          <w:rFonts w:ascii="仿宋_GB2312" w:eastAsia="仿宋_GB2312" w:hAnsi="宋体" w:hint="eastAsia"/>
          <w:sz w:val="28"/>
        </w:rPr>
        <w:t>二、我公司如实施了上述行为之一，自愿接受政府采购部门根据《政府采购法》及其相关法规和《南通市市场廉政准入暂行规定》</w:t>
      </w:r>
      <w:r>
        <w:rPr>
          <w:rFonts w:ascii="仿宋_GB2312" w:eastAsia="仿宋_GB2312" w:hAnsi="宋体" w:hint="eastAsia"/>
          <w:sz w:val="28"/>
        </w:rPr>
        <w:t>(</w:t>
      </w:r>
      <w:r>
        <w:rPr>
          <w:rFonts w:ascii="仿宋_GB2312" w:eastAsia="仿宋_GB2312" w:hAnsi="宋体" w:hint="eastAsia"/>
          <w:sz w:val="28"/>
        </w:rPr>
        <w:t>通纪发〔</w:t>
      </w:r>
      <w:r>
        <w:rPr>
          <w:rFonts w:ascii="仿宋_GB2312" w:eastAsia="仿宋_GB2312" w:hAnsi="宋体" w:hint="eastAsia"/>
          <w:sz w:val="28"/>
        </w:rPr>
        <w:t>2005</w:t>
      </w:r>
      <w:r>
        <w:rPr>
          <w:rFonts w:ascii="仿宋_GB2312" w:eastAsia="仿宋_GB2312" w:hAnsi="宋体" w:hint="eastAsia"/>
          <w:sz w:val="28"/>
        </w:rPr>
        <w:t>〕</w:t>
      </w:r>
      <w:r>
        <w:rPr>
          <w:rFonts w:ascii="仿宋_GB2312" w:eastAsia="仿宋_GB2312" w:hAnsi="宋体" w:hint="eastAsia"/>
          <w:sz w:val="28"/>
        </w:rPr>
        <w:t>28</w:t>
      </w:r>
      <w:r>
        <w:rPr>
          <w:rFonts w:ascii="仿宋_GB2312" w:eastAsia="仿宋_GB2312" w:hAnsi="宋体" w:hint="eastAsia"/>
          <w:sz w:val="28"/>
        </w:rPr>
        <w:t>号</w:t>
      </w:r>
      <w:r>
        <w:rPr>
          <w:rFonts w:ascii="仿宋_GB2312" w:eastAsia="仿宋_GB2312" w:hAnsi="宋体" w:hint="eastAsia"/>
          <w:sz w:val="28"/>
        </w:rPr>
        <w:t>)</w:t>
      </w:r>
      <w:r>
        <w:rPr>
          <w:rFonts w:ascii="仿宋_GB2312" w:eastAsia="仿宋_GB2312" w:hAnsi="宋体" w:hint="eastAsia"/>
          <w:sz w:val="28"/>
        </w:rPr>
        <w:t>给予的如下处罚：</w:t>
      </w:r>
    </w:p>
    <w:p w14:paraId="7EA82DC0"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参加采购的成交无效；</w:t>
      </w:r>
    </w:p>
    <w:p w14:paraId="579EA9A8"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处以采购金额千分之五以上千分之十以下的罚款；</w:t>
      </w:r>
    </w:p>
    <w:p w14:paraId="02DD5DFC"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采购中心对不良行为予以记录并公告；</w:t>
      </w:r>
    </w:p>
    <w:p w14:paraId="077FDF26"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半年至三年内禁止参加教育部门集中采购活动；</w:t>
      </w:r>
    </w:p>
    <w:p w14:paraId="045A718C" w14:textId="77777777" w:rsidR="00D341AA" w:rsidRDefault="002757B1">
      <w:pPr>
        <w:pStyle w:val="a3"/>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情节严重的，报请有关部门依法追究相关责任。</w:t>
      </w:r>
    </w:p>
    <w:p w14:paraId="25A2E6BB" w14:textId="77777777" w:rsidR="00D341AA" w:rsidRDefault="002757B1">
      <w:pPr>
        <w:spacing w:line="440" w:lineRule="atLeast"/>
        <w:ind w:right="700" w:firstLineChars="1300" w:firstLine="364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承</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诺</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人：</w:t>
      </w:r>
    </w:p>
    <w:p w14:paraId="6A7A6A7E" w14:textId="77777777" w:rsidR="00D341AA" w:rsidRDefault="002757B1">
      <w:pPr>
        <w:spacing w:line="440" w:lineRule="atLeast"/>
        <w:ind w:right="700" w:firstLineChars="1300" w:firstLine="364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承诺单位：</w:t>
      </w:r>
    </w:p>
    <w:p w14:paraId="58F74C87" w14:textId="77777777" w:rsidR="00D341AA" w:rsidRDefault="002757B1">
      <w:pPr>
        <w:wordWrap w:val="0"/>
        <w:spacing w:line="440" w:lineRule="atLeast"/>
        <w:ind w:right="566"/>
        <w:jc w:val="right"/>
        <w:rPr>
          <w:rFonts w:ascii="宋体" w:eastAsia="仿宋_GB2312" w:hAnsi="宋体"/>
          <w:color w:val="000000"/>
          <w:kern w:val="0"/>
          <w:sz w:val="28"/>
          <w:szCs w:val="28"/>
        </w:rPr>
      </w:pPr>
      <w:r>
        <w:rPr>
          <w:rFonts w:ascii="仿宋_GB2312" w:eastAsia="仿宋_GB2312" w:hAnsi="宋体" w:hint="eastAsia"/>
          <w:color w:val="000000"/>
          <w:kern w:val="0"/>
          <w:sz w:val="28"/>
          <w:szCs w:val="28"/>
        </w:rPr>
        <w:t>年</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月</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日</w:t>
      </w:r>
      <w:r>
        <w:rPr>
          <w:rFonts w:ascii="宋体" w:eastAsia="仿宋_GB2312" w:hAnsi="宋体" w:hint="eastAsia"/>
          <w:color w:val="000000"/>
          <w:kern w:val="0"/>
          <w:sz w:val="28"/>
          <w:szCs w:val="28"/>
        </w:rPr>
        <w:t> </w:t>
      </w:r>
    </w:p>
    <w:p w14:paraId="6866D984" w14:textId="77777777" w:rsidR="00D341AA" w:rsidRDefault="00D341AA">
      <w:pPr>
        <w:spacing w:line="440" w:lineRule="atLeast"/>
        <w:ind w:right="566"/>
        <w:rPr>
          <w:rFonts w:ascii="黑体" w:eastAsia="黑体" w:hAnsi="黑体"/>
          <w:kern w:val="0"/>
          <w:sz w:val="28"/>
          <w:szCs w:val="28"/>
        </w:rPr>
      </w:pPr>
      <w:bookmarkStart w:id="0" w:name="_Toc263685980"/>
      <w:bookmarkStart w:id="1" w:name="_Toc263757451"/>
      <w:bookmarkStart w:id="2" w:name="_Toc263682549"/>
    </w:p>
    <w:p w14:paraId="12D3A380" w14:textId="77777777" w:rsidR="00822612" w:rsidRDefault="002757B1" w:rsidP="00822612">
      <w:pPr>
        <w:spacing w:line="480" w:lineRule="auto"/>
        <w:outlineLvl w:val="1"/>
        <w:rPr>
          <w:rFonts w:ascii="宋体" w:hAnsi="宋体" w:cs="宋体"/>
          <w:b/>
          <w:bCs/>
          <w:sz w:val="24"/>
          <w:szCs w:val="24"/>
        </w:rPr>
      </w:pPr>
      <w:r>
        <w:rPr>
          <w:rFonts w:ascii="黑体" w:eastAsia="黑体" w:hAnsi="黑体"/>
          <w:kern w:val="0"/>
          <w:sz w:val="28"/>
          <w:szCs w:val="28"/>
        </w:rPr>
        <w:br w:type="page"/>
      </w:r>
      <w:bookmarkEnd w:id="0"/>
      <w:bookmarkEnd w:id="1"/>
      <w:bookmarkEnd w:id="2"/>
      <w:r w:rsidR="00822612">
        <w:rPr>
          <w:rFonts w:ascii="宋体" w:hAnsi="宋体" w:cs="宋体" w:hint="eastAsia"/>
          <w:b/>
          <w:bCs/>
          <w:sz w:val="24"/>
          <w:szCs w:val="24"/>
        </w:rPr>
        <w:lastRenderedPageBreak/>
        <w:t>附件2</w:t>
      </w:r>
    </w:p>
    <w:p w14:paraId="5C3422F1" w14:textId="77777777" w:rsidR="00822612" w:rsidRDefault="00822612" w:rsidP="00822612">
      <w:pPr>
        <w:spacing w:line="360" w:lineRule="auto"/>
        <w:jc w:val="center"/>
        <w:outlineLvl w:val="1"/>
        <w:rPr>
          <w:rFonts w:ascii="宋体" w:hAnsi="宋体" w:cs="宋体"/>
          <w:b/>
          <w:bCs/>
          <w:kern w:val="0"/>
          <w:sz w:val="24"/>
          <w:szCs w:val="24"/>
        </w:rPr>
      </w:pPr>
      <w:r>
        <w:rPr>
          <w:rFonts w:ascii="宋体" w:hAnsi="宋体" w:cs="宋体" w:hint="eastAsia"/>
          <w:b/>
          <w:bCs/>
          <w:kern w:val="0"/>
          <w:sz w:val="24"/>
          <w:szCs w:val="24"/>
        </w:rPr>
        <w:t>法定代表人身份证明书</w:t>
      </w:r>
    </w:p>
    <w:p w14:paraId="572D4F4A" w14:textId="77777777" w:rsidR="00822612" w:rsidRDefault="00822612" w:rsidP="00822612">
      <w:pPr>
        <w:snapToGrid w:val="0"/>
        <w:spacing w:line="360" w:lineRule="auto"/>
        <w:jc w:val="center"/>
        <w:rPr>
          <w:rFonts w:ascii="宋体" w:hAnsi="宋体" w:cs="宋体"/>
          <w:sz w:val="24"/>
          <w:szCs w:val="24"/>
        </w:rPr>
      </w:pPr>
      <w:r>
        <w:rPr>
          <w:rFonts w:ascii="宋体" w:hAnsi="宋体" w:cs="宋体" w:hint="eastAsia"/>
          <w:sz w:val="24"/>
          <w:szCs w:val="24"/>
        </w:rPr>
        <w:t>（法定代表人参加投标，须出示此证明）</w:t>
      </w:r>
    </w:p>
    <w:p w14:paraId="0047BEA0" w14:textId="77777777" w:rsidR="00822612" w:rsidRDefault="00822612" w:rsidP="00822612">
      <w:pPr>
        <w:snapToGrid w:val="0"/>
        <w:spacing w:line="360" w:lineRule="auto"/>
        <w:rPr>
          <w:rFonts w:ascii="宋体" w:hAnsi="宋体" w:cs="宋体"/>
          <w:sz w:val="24"/>
          <w:szCs w:val="24"/>
        </w:rPr>
      </w:pPr>
    </w:p>
    <w:p w14:paraId="5B68B373" w14:textId="77777777" w:rsidR="00822612" w:rsidRDefault="00822612" w:rsidP="00822612">
      <w:pPr>
        <w:autoSpaceDE w:val="0"/>
        <w:autoSpaceDN w:val="0"/>
        <w:adjustRightInd w:val="0"/>
        <w:spacing w:line="360" w:lineRule="auto"/>
        <w:jc w:val="left"/>
        <w:rPr>
          <w:rFonts w:ascii="宋体" w:hAnsi="宋体" w:cs="宋体"/>
          <w:b/>
          <w:sz w:val="24"/>
          <w:szCs w:val="24"/>
          <w:lang w:val="zh-CN"/>
        </w:rPr>
      </w:pPr>
      <w:r>
        <w:rPr>
          <w:rFonts w:ascii="宋体" w:hAnsi="宋体" w:cs="宋体" w:hint="eastAsia"/>
          <w:sz w:val="24"/>
          <w:szCs w:val="24"/>
        </w:rPr>
        <w:t>南通大学附属中学</w:t>
      </w:r>
      <w:r>
        <w:rPr>
          <w:rFonts w:ascii="宋体" w:hAnsi="宋体" w:cs="宋体" w:hint="eastAsia"/>
          <w:b/>
          <w:sz w:val="24"/>
          <w:szCs w:val="24"/>
          <w:lang w:val="zh-CN"/>
        </w:rPr>
        <w:t>：</w:t>
      </w:r>
    </w:p>
    <w:p w14:paraId="5AB92CE0" w14:textId="77777777" w:rsidR="00822612" w:rsidRDefault="00822612" w:rsidP="00822612">
      <w:pPr>
        <w:snapToGrid w:val="0"/>
        <w:spacing w:line="600" w:lineRule="exact"/>
        <w:ind w:firstLineChars="200" w:firstLine="480"/>
        <w:jc w:val="left"/>
        <w:rPr>
          <w:rFonts w:ascii="宋体" w:hAnsi="宋体" w:cs="宋体"/>
          <w:sz w:val="24"/>
          <w:szCs w:val="24"/>
        </w:rPr>
      </w:pPr>
      <w:r>
        <w:rPr>
          <w:rFonts w:ascii="宋体" w:hAnsi="宋体" w:cs="宋体" w:hint="eastAsia"/>
          <w:sz w:val="24"/>
          <w:szCs w:val="24"/>
        </w:rPr>
        <w:t>采购人法定代表人</w:t>
      </w:r>
      <w:r>
        <w:rPr>
          <w:rFonts w:ascii="宋体" w:hAnsi="宋体" w:cs="宋体" w:hint="eastAsia"/>
          <w:sz w:val="24"/>
          <w:szCs w:val="24"/>
          <w:u w:val="single"/>
        </w:rPr>
        <w:t xml:space="preserve">        </w:t>
      </w:r>
      <w:r>
        <w:rPr>
          <w:rFonts w:ascii="宋体" w:hAnsi="宋体" w:cs="宋体" w:hint="eastAsia"/>
          <w:sz w:val="24"/>
          <w:szCs w:val="24"/>
        </w:rPr>
        <w:t>参加贵单位组织的</w:t>
      </w:r>
      <w:r>
        <w:rPr>
          <w:rFonts w:ascii="宋体" w:hAnsi="宋体" w:cs="宋体" w:hint="eastAsia"/>
          <w:sz w:val="24"/>
          <w:szCs w:val="24"/>
          <w:u w:val="single"/>
        </w:rPr>
        <w:t xml:space="preserve">           </w:t>
      </w:r>
      <w:r>
        <w:rPr>
          <w:rFonts w:ascii="宋体" w:hAnsi="宋体" w:cs="宋体" w:hint="eastAsia"/>
          <w:sz w:val="24"/>
          <w:szCs w:val="24"/>
        </w:rPr>
        <w:t>（采购项目名称)竞争性谈判活动，全权代表采购人处理一切与该项目竞争性谈判有关的事务。</w:t>
      </w:r>
    </w:p>
    <w:p w14:paraId="0CFB7D65" w14:textId="77777777" w:rsidR="00822612" w:rsidRDefault="00822612" w:rsidP="00822612">
      <w:pPr>
        <w:snapToGrid w:val="0"/>
        <w:spacing w:line="600" w:lineRule="exact"/>
        <w:ind w:firstLine="480"/>
        <w:jc w:val="left"/>
        <w:rPr>
          <w:rFonts w:ascii="宋体" w:hAnsi="宋体" w:cs="宋体"/>
          <w:sz w:val="24"/>
          <w:szCs w:val="24"/>
        </w:rPr>
      </w:pPr>
      <w:r>
        <w:rPr>
          <w:rFonts w:ascii="宋体" w:hAnsi="宋体" w:cs="宋体" w:hint="eastAsia"/>
          <w:sz w:val="24"/>
          <w:szCs w:val="24"/>
        </w:rPr>
        <w:t>法定代表人情况：</w:t>
      </w:r>
    </w:p>
    <w:p w14:paraId="27065460" w14:textId="77777777" w:rsidR="00822612" w:rsidRDefault="00822612" w:rsidP="00822612">
      <w:pPr>
        <w:snapToGrid w:val="0"/>
        <w:spacing w:line="600" w:lineRule="exact"/>
        <w:ind w:firstLine="480"/>
        <w:jc w:val="left"/>
        <w:rPr>
          <w:rFonts w:ascii="宋体" w:hAnsi="宋体" w:cs="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38DFA1B2" w14:textId="77777777" w:rsidR="00822612" w:rsidRDefault="00822612" w:rsidP="00822612">
      <w:pPr>
        <w:snapToGrid w:val="0"/>
        <w:spacing w:line="600" w:lineRule="exact"/>
        <w:ind w:firstLine="480"/>
        <w:jc w:val="left"/>
        <w:rPr>
          <w:rFonts w:ascii="宋体" w:hAnsi="宋体" w:cs="宋体"/>
          <w:sz w:val="24"/>
          <w:szCs w:val="24"/>
        </w:rPr>
      </w:pPr>
      <w:r>
        <w:rPr>
          <w:rFonts w:ascii="宋体" w:hAnsi="宋体" w:cs="宋体" w:hint="eastAsia"/>
          <w:sz w:val="24"/>
          <w:szCs w:val="24"/>
        </w:rPr>
        <w:t>身份证号码：</w:t>
      </w:r>
      <w:r>
        <w:rPr>
          <w:rFonts w:ascii="宋体" w:hAnsi="宋体" w:cs="宋体" w:hint="eastAsia"/>
          <w:sz w:val="24"/>
          <w:szCs w:val="24"/>
          <w:u w:val="single"/>
        </w:rPr>
        <w:t xml:space="preserve">                                           </w:t>
      </w:r>
    </w:p>
    <w:p w14:paraId="764AF3B1" w14:textId="77777777" w:rsidR="00822612" w:rsidRDefault="00822612" w:rsidP="00822612">
      <w:pPr>
        <w:snapToGrid w:val="0"/>
        <w:spacing w:line="600" w:lineRule="exact"/>
        <w:ind w:firstLine="480"/>
        <w:jc w:val="left"/>
        <w:rPr>
          <w:rFonts w:ascii="宋体" w:hAnsi="宋体" w:cs="宋体"/>
          <w:sz w:val="24"/>
          <w:szCs w:val="24"/>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传真：</w:t>
      </w:r>
      <w:r>
        <w:rPr>
          <w:rFonts w:ascii="宋体" w:hAnsi="宋体" w:cs="宋体" w:hint="eastAsia"/>
          <w:sz w:val="24"/>
          <w:szCs w:val="24"/>
          <w:u w:val="single"/>
        </w:rPr>
        <w:t xml:space="preserve">                        </w:t>
      </w:r>
    </w:p>
    <w:p w14:paraId="3473B8D3" w14:textId="77777777" w:rsidR="00822612" w:rsidRDefault="00822612" w:rsidP="00822612">
      <w:pPr>
        <w:snapToGrid w:val="0"/>
        <w:spacing w:line="360" w:lineRule="auto"/>
        <w:jc w:val="left"/>
        <w:rPr>
          <w:rFonts w:ascii="宋体" w:hAnsi="宋体" w:cs="宋体"/>
          <w:sz w:val="24"/>
          <w:szCs w:val="24"/>
        </w:rPr>
      </w:pPr>
    </w:p>
    <w:p w14:paraId="5686434E" w14:textId="77777777" w:rsidR="00822612" w:rsidRDefault="00822612" w:rsidP="00822612">
      <w:pPr>
        <w:snapToGrid w:val="0"/>
        <w:spacing w:line="360" w:lineRule="auto"/>
        <w:ind w:firstLine="480"/>
        <w:jc w:val="center"/>
        <w:rPr>
          <w:rFonts w:ascii="宋体" w:hAnsi="宋体" w:cs="宋体"/>
          <w:sz w:val="24"/>
          <w:szCs w:val="24"/>
        </w:rPr>
      </w:pPr>
      <w:r>
        <w:rPr>
          <w:rFonts w:ascii="宋体" w:hAnsi="宋体" w:cs="宋体" w:hint="eastAsia"/>
          <w:sz w:val="24"/>
          <w:szCs w:val="24"/>
        </w:rPr>
        <w:t xml:space="preserve">        单位名称（公章） ：            </w:t>
      </w:r>
    </w:p>
    <w:p w14:paraId="77D0DA34" w14:textId="77777777" w:rsidR="00822612" w:rsidRDefault="00822612" w:rsidP="00822612">
      <w:pPr>
        <w:snapToGrid w:val="0"/>
        <w:spacing w:line="360" w:lineRule="auto"/>
        <w:ind w:firstLineChars="2200" w:firstLine="5280"/>
        <w:rPr>
          <w:rFonts w:ascii="宋体" w:hAnsi="宋体" w:cs="宋体"/>
          <w:sz w:val="24"/>
          <w:szCs w:val="24"/>
        </w:rPr>
      </w:pPr>
      <w:r>
        <w:rPr>
          <w:rFonts w:ascii="宋体" w:hAnsi="宋体" w:cs="宋体" w:hint="eastAsia"/>
          <w:sz w:val="24"/>
          <w:szCs w:val="24"/>
        </w:rPr>
        <w:t xml:space="preserve">年   月   日  </w:t>
      </w:r>
    </w:p>
    <w:p w14:paraId="224FF90D" w14:textId="77777777" w:rsidR="00822612" w:rsidRDefault="00822612" w:rsidP="00822612">
      <w:pPr>
        <w:snapToGrid w:val="0"/>
        <w:spacing w:line="360" w:lineRule="auto"/>
        <w:rPr>
          <w:rFonts w:ascii="宋体" w:hAnsi="宋体" w:cs="宋体"/>
          <w:sz w:val="24"/>
          <w:szCs w:val="24"/>
        </w:rPr>
      </w:pPr>
      <w:r>
        <w:rPr>
          <w:rFonts w:ascii="宋体" w:hAnsi="宋体" w:cs="宋体" w:hint="eastAsia"/>
          <w:sz w:val="24"/>
          <w:szCs w:val="24"/>
          <w:u w:val="dotted"/>
        </w:rPr>
        <w:t xml:space="preserve">                                                                                             </w:t>
      </w:r>
    </w:p>
    <w:p w14:paraId="71121A72" w14:textId="77777777" w:rsidR="00822612" w:rsidRDefault="00822612" w:rsidP="00822612">
      <w:pPr>
        <w:snapToGrid w:val="0"/>
        <w:spacing w:line="360" w:lineRule="auto"/>
        <w:rPr>
          <w:rFonts w:ascii="宋体" w:hAnsi="宋体" w:cs="宋体"/>
          <w:sz w:val="24"/>
          <w:szCs w:val="24"/>
        </w:rPr>
      </w:pPr>
      <w:r>
        <w:rPr>
          <w:rFonts w:ascii="宋体" w:hAnsi="宋体" w:cs="宋体" w:hint="eastAsia"/>
          <w:sz w:val="24"/>
          <w:szCs w:val="24"/>
        </w:rPr>
        <w:t>附：法定代表人身份证复印件</w:t>
      </w:r>
    </w:p>
    <w:p w14:paraId="5E8D867E" w14:textId="77777777" w:rsidR="00822612" w:rsidRDefault="00822612" w:rsidP="00822612">
      <w:pPr>
        <w:snapToGrid w:val="0"/>
        <w:spacing w:line="360" w:lineRule="auto"/>
        <w:ind w:firstLineChars="950" w:firstLine="2280"/>
        <w:rPr>
          <w:rFonts w:ascii="宋体" w:hAnsi="宋体" w:cs="宋体"/>
          <w:sz w:val="24"/>
          <w:szCs w:val="24"/>
        </w:rPr>
      </w:pPr>
    </w:p>
    <w:p w14:paraId="766D6C02" w14:textId="77777777" w:rsidR="00822612" w:rsidRDefault="00822612" w:rsidP="00822612">
      <w:pPr>
        <w:snapToGrid w:val="0"/>
        <w:spacing w:line="360" w:lineRule="auto"/>
        <w:rPr>
          <w:rFonts w:ascii="宋体" w:hAnsi="宋体" w:cs="宋体"/>
          <w:sz w:val="24"/>
          <w:szCs w:val="24"/>
        </w:rPr>
      </w:pPr>
    </w:p>
    <w:p w14:paraId="5ED57991" w14:textId="77777777" w:rsidR="00822612" w:rsidRDefault="00822612" w:rsidP="00822612">
      <w:pPr>
        <w:snapToGrid w:val="0"/>
        <w:spacing w:line="360" w:lineRule="auto"/>
        <w:ind w:firstLineChars="950" w:firstLine="2280"/>
        <w:rPr>
          <w:rFonts w:ascii="宋体" w:hAnsi="宋体" w:cs="宋体"/>
          <w:sz w:val="24"/>
          <w:szCs w:val="24"/>
        </w:rPr>
      </w:pPr>
      <w:r>
        <w:rPr>
          <w:rFonts w:ascii="宋体" w:hAnsi="宋体" w:cs="宋体" w:hint="eastAsia"/>
          <w:sz w:val="24"/>
          <w:szCs w:val="24"/>
        </w:rPr>
        <w:t>（粘贴此处）</w:t>
      </w:r>
    </w:p>
    <w:p w14:paraId="3EA59ECB" w14:textId="77777777" w:rsidR="00822612" w:rsidRDefault="00822612" w:rsidP="00822612">
      <w:pPr>
        <w:snapToGrid w:val="0"/>
        <w:spacing w:line="360" w:lineRule="auto"/>
        <w:rPr>
          <w:rFonts w:ascii="宋体" w:hAnsi="宋体" w:cs="宋体"/>
          <w:sz w:val="24"/>
          <w:szCs w:val="24"/>
        </w:rPr>
      </w:pPr>
    </w:p>
    <w:p w14:paraId="72C9B9E5" w14:textId="77777777" w:rsidR="00822612" w:rsidRDefault="00822612" w:rsidP="00822612">
      <w:pPr>
        <w:snapToGrid w:val="0"/>
        <w:spacing w:line="360" w:lineRule="auto"/>
        <w:rPr>
          <w:rFonts w:ascii="宋体" w:hAnsi="宋体" w:cs="宋体"/>
          <w:sz w:val="24"/>
          <w:szCs w:val="24"/>
        </w:rPr>
      </w:pPr>
    </w:p>
    <w:p w14:paraId="3FED7277" w14:textId="77777777" w:rsidR="00822612" w:rsidRDefault="00822612" w:rsidP="00822612">
      <w:pPr>
        <w:snapToGrid w:val="0"/>
        <w:spacing w:line="360" w:lineRule="auto"/>
        <w:rPr>
          <w:rFonts w:ascii="宋体" w:hAnsi="宋体" w:cs="宋体"/>
          <w:sz w:val="24"/>
          <w:szCs w:val="24"/>
        </w:rPr>
      </w:pPr>
    </w:p>
    <w:p w14:paraId="134D04D8" w14:textId="77777777" w:rsidR="00822612" w:rsidRDefault="00822612" w:rsidP="00822612">
      <w:pPr>
        <w:snapToGrid w:val="0"/>
        <w:spacing w:line="480" w:lineRule="auto"/>
        <w:jc w:val="left"/>
        <w:rPr>
          <w:rFonts w:ascii="宋体" w:hAnsi="宋体" w:cs="宋体"/>
          <w:b/>
          <w:sz w:val="24"/>
          <w:szCs w:val="24"/>
        </w:rPr>
      </w:pPr>
      <w:r>
        <w:rPr>
          <w:rFonts w:ascii="宋体" w:hAnsi="宋体" w:cs="宋体" w:hint="eastAsia"/>
          <w:b/>
          <w:sz w:val="24"/>
          <w:szCs w:val="24"/>
          <w:lang w:val="zh-CN"/>
        </w:rPr>
        <w:br w:type="page"/>
      </w:r>
      <w:r>
        <w:rPr>
          <w:rFonts w:ascii="宋体" w:hAnsi="宋体" w:cs="宋体" w:hint="eastAsia"/>
          <w:b/>
          <w:bCs/>
          <w:sz w:val="24"/>
          <w:szCs w:val="24"/>
        </w:rPr>
        <w:lastRenderedPageBreak/>
        <w:t>附件3</w:t>
      </w:r>
    </w:p>
    <w:p w14:paraId="0CBF7C22" w14:textId="77777777" w:rsidR="00822612" w:rsidRDefault="00822612" w:rsidP="00822612">
      <w:pPr>
        <w:spacing w:line="360" w:lineRule="auto"/>
        <w:jc w:val="center"/>
        <w:outlineLvl w:val="1"/>
        <w:rPr>
          <w:rFonts w:ascii="宋体" w:hAnsi="宋体" w:cs="宋体"/>
          <w:b/>
          <w:bCs/>
          <w:kern w:val="0"/>
          <w:sz w:val="24"/>
          <w:szCs w:val="24"/>
        </w:rPr>
      </w:pPr>
      <w:r>
        <w:rPr>
          <w:rFonts w:ascii="宋体" w:hAnsi="宋体" w:cs="宋体" w:hint="eastAsia"/>
          <w:b/>
          <w:bCs/>
          <w:kern w:val="0"/>
          <w:sz w:val="24"/>
          <w:szCs w:val="24"/>
        </w:rPr>
        <w:t>法定代表人授权委托书</w:t>
      </w:r>
    </w:p>
    <w:p w14:paraId="2909D788" w14:textId="77777777" w:rsidR="00822612" w:rsidRDefault="00822612" w:rsidP="00822612">
      <w:pPr>
        <w:snapToGrid w:val="0"/>
        <w:spacing w:line="360" w:lineRule="auto"/>
        <w:jc w:val="center"/>
        <w:rPr>
          <w:rFonts w:ascii="宋体" w:hAnsi="宋体" w:cs="宋体"/>
          <w:sz w:val="24"/>
          <w:szCs w:val="24"/>
        </w:rPr>
      </w:pPr>
      <w:r>
        <w:rPr>
          <w:rFonts w:ascii="宋体" w:hAnsi="宋体" w:cs="宋体" w:hint="eastAsia"/>
          <w:sz w:val="24"/>
          <w:szCs w:val="24"/>
        </w:rPr>
        <w:t>（授权委托人参加投标，须出示此证明）</w:t>
      </w:r>
    </w:p>
    <w:p w14:paraId="799E3234" w14:textId="77777777" w:rsidR="00822612" w:rsidRDefault="00822612" w:rsidP="00822612">
      <w:pPr>
        <w:autoSpaceDE w:val="0"/>
        <w:autoSpaceDN w:val="0"/>
        <w:adjustRightInd w:val="0"/>
        <w:spacing w:line="360" w:lineRule="auto"/>
        <w:rPr>
          <w:rFonts w:ascii="宋体" w:hAnsi="宋体" w:cs="宋体"/>
          <w:sz w:val="24"/>
          <w:szCs w:val="24"/>
        </w:rPr>
      </w:pPr>
    </w:p>
    <w:p w14:paraId="44F8DEC4" w14:textId="77777777" w:rsidR="00822612" w:rsidRDefault="00822612" w:rsidP="00822612">
      <w:pPr>
        <w:autoSpaceDE w:val="0"/>
        <w:autoSpaceDN w:val="0"/>
        <w:adjustRightInd w:val="0"/>
        <w:spacing w:line="360" w:lineRule="auto"/>
        <w:jc w:val="left"/>
        <w:rPr>
          <w:rFonts w:ascii="宋体" w:hAnsi="宋体" w:cs="宋体"/>
          <w:b/>
          <w:sz w:val="24"/>
          <w:szCs w:val="24"/>
          <w:lang w:val="zh-CN"/>
        </w:rPr>
      </w:pPr>
      <w:r>
        <w:rPr>
          <w:rFonts w:ascii="宋体" w:hAnsi="宋体" w:cs="宋体" w:hint="eastAsia"/>
          <w:sz w:val="24"/>
          <w:szCs w:val="24"/>
        </w:rPr>
        <w:t>南通大学附属中学</w:t>
      </w:r>
      <w:r>
        <w:rPr>
          <w:rFonts w:ascii="宋体" w:hAnsi="宋体" w:cs="宋体" w:hint="eastAsia"/>
          <w:b/>
          <w:sz w:val="24"/>
          <w:szCs w:val="24"/>
          <w:lang w:val="zh-CN"/>
        </w:rPr>
        <w:t>：</w:t>
      </w:r>
    </w:p>
    <w:p w14:paraId="1A86D202" w14:textId="77777777" w:rsidR="00822612" w:rsidRDefault="00822612" w:rsidP="00822612">
      <w:pPr>
        <w:snapToGrid w:val="0"/>
        <w:spacing w:line="600" w:lineRule="exact"/>
        <w:ind w:firstLineChars="200" w:firstLine="480"/>
        <w:jc w:val="left"/>
        <w:rPr>
          <w:rFonts w:ascii="宋体" w:hAnsi="宋体" w:cs="宋体"/>
          <w:sz w:val="24"/>
          <w:szCs w:val="24"/>
        </w:rPr>
      </w:pPr>
      <w:r>
        <w:rPr>
          <w:rFonts w:ascii="宋体" w:hAnsi="宋体" w:cs="宋体" w:hint="eastAsia"/>
          <w:sz w:val="24"/>
          <w:szCs w:val="24"/>
        </w:rPr>
        <w:t>兹授权</w:t>
      </w:r>
      <w:r>
        <w:rPr>
          <w:rFonts w:ascii="宋体" w:hAnsi="宋体" w:cs="宋体" w:hint="eastAsia"/>
          <w:sz w:val="24"/>
          <w:szCs w:val="24"/>
          <w:u w:val="single"/>
        </w:rPr>
        <w:t xml:space="preserve">     </w:t>
      </w:r>
      <w:r>
        <w:rPr>
          <w:rFonts w:ascii="宋体" w:hAnsi="宋体" w:cs="宋体" w:hint="eastAsia"/>
          <w:sz w:val="24"/>
          <w:szCs w:val="24"/>
        </w:rPr>
        <w:t>（被授权人的姓名）代表采购人参加</w:t>
      </w:r>
      <w:r>
        <w:rPr>
          <w:rFonts w:ascii="宋体" w:hAnsi="宋体" w:cs="宋体" w:hint="eastAsia"/>
          <w:sz w:val="24"/>
          <w:szCs w:val="24"/>
          <w:u w:val="single"/>
        </w:rPr>
        <w:t xml:space="preserve">            </w:t>
      </w:r>
      <w:r>
        <w:rPr>
          <w:rFonts w:ascii="宋体" w:hAnsi="宋体" w:cs="宋体" w:hint="eastAsia"/>
          <w:sz w:val="24"/>
          <w:szCs w:val="24"/>
        </w:rPr>
        <w:t>（采购项目名称)的竞争性谈判活动，全权处理一切与该项目竞争性谈判有关的事务。其在办理上述事宜过程中所签署的所有文件采购人均予以承认。</w:t>
      </w:r>
    </w:p>
    <w:p w14:paraId="4133512C" w14:textId="77777777" w:rsidR="00822612" w:rsidRDefault="00822612" w:rsidP="00822612">
      <w:pPr>
        <w:snapToGrid w:val="0"/>
        <w:spacing w:line="600" w:lineRule="exact"/>
        <w:ind w:firstLineChars="200" w:firstLine="480"/>
        <w:jc w:val="left"/>
        <w:rPr>
          <w:rFonts w:ascii="宋体" w:hAnsi="宋体" w:cs="宋体"/>
          <w:sz w:val="24"/>
          <w:szCs w:val="24"/>
        </w:rPr>
      </w:pPr>
      <w:r>
        <w:rPr>
          <w:rFonts w:ascii="宋体" w:hAnsi="宋体" w:cs="宋体" w:hint="eastAsia"/>
          <w:sz w:val="24"/>
          <w:szCs w:val="24"/>
          <w:lang w:val="zh-CN"/>
        </w:rPr>
        <w:t>授权</w:t>
      </w:r>
      <w:r>
        <w:rPr>
          <w:rFonts w:ascii="宋体" w:hAnsi="宋体" w:cs="宋体" w:hint="eastAsia"/>
          <w:sz w:val="24"/>
          <w:szCs w:val="24"/>
        </w:rPr>
        <w:t>委托人情况：</w:t>
      </w:r>
    </w:p>
    <w:p w14:paraId="68BDD288" w14:textId="77777777" w:rsidR="00822612" w:rsidRDefault="00822612" w:rsidP="00822612">
      <w:pPr>
        <w:snapToGrid w:val="0"/>
        <w:spacing w:line="600" w:lineRule="exact"/>
        <w:ind w:firstLineChars="200" w:firstLine="480"/>
        <w:jc w:val="left"/>
        <w:rPr>
          <w:rFonts w:ascii="宋体" w:hAnsi="宋体" w:cs="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5542AB88" w14:textId="77777777" w:rsidR="00822612" w:rsidRDefault="00822612" w:rsidP="00822612">
      <w:pPr>
        <w:snapToGrid w:val="0"/>
        <w:spacing w:line="600" w:lineRule="exact"/>
        <w:ind w:firstLineChars="200" w:firstLine="480"/>
        <w:jc w:val="left"/>
        <w:rPr>
          <w:rFonts w:ascii="宋体" w:hAnsi="宋体" w:cs="宋体"/>
          <w:sz w:val="24"/>
          <w:szCs w:val="24"/>
        </w:rPr>
      </w:pPr>
      <w:r>
        <w:rPr>
          <w:rFonts w:ascii="宋体" w:hAnsi="宋体" w:cs="宋体" w:hint="eastAsia"/>
          <w:sz w:val="24"/>
          <w:szCs w:val="24"/>
        </w:rPr>
        <w:t>身份证号码：</w:t>
      </w:r>
      <w:r>
        <w:rPr>
          <w:rFonts w:ascii="宋体" w:hAnsi="宋体" w:cs="宋体" w:hint="eastAsia"/>
          <w:sz w:val="24"/>
          <w:szCs w:val="24"/>
          <w:u w:val="single"/>
        </w:rPr>
        <w:t xml:space="preserve">                                          </w:t>
      </w:r>
    </w:p>
    <w:p w14:paraId="79BB7178" w14:textId="77777777" w:rsidR="00822612" w:rsidRDefault="00822612" w:rsidP="00822612">
      <w:pPr>
        <w:snapToGrid w:val="0"/>
        <w:spacing w:line="600" w:lineRule="exact"/>
        <w:ind w:firstLineChars="200" w:firstLine="480"/>
        <w:jc w:val="left"/>
        <w:rPr>
          <w:rFonts w:ascii="宋体" w:hAnsi="宋体" w:cs="宋体"/>
          <w:sz w:val="24"/>
          <w:szCs w:val="24"/>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传真：</w:t>
      </w:r>
      <w:r>
        <w:rPr>
          <w:rFonts w:ascii="宋体" w:hAnsi="宋体" w:cs="宋体" w:hint="eastAsia"/>
          <w:sz w:val="24"/>
          <w:szCs w:val="24"/>
          <w:u w:val="single"/>
        </w:rPr>
        <w:t xml:space="preserve">                        </w:t>
      </w:r>
    </w:p>
    <w:p w14:paraId="26FD0C78" w14:textId="77777777" w:rsidR="00822612" w:rsidRDefault="00822612" w:rsidP="00822612">
      <w:pPr>
        <w:snapToGrid w:val="0"/>
        <w:spacing w:line="600" w:lineRule="exact"/>
        <w:ind w:firstLineChars="200" w:firstLine="480"/>
        <w:jc w:val="left"/>
        <w:rPr>
          <w:rFonts w:ascii="宋体" w:hAnsi="宋体" w:cs="宋体"/>
          <w:sz w:val="24"/>
          <w:szCs w:val="24"/>
        </w:rPr>
      </w:pPr>
      <w:r>
        <w:rPr>
          <w:rFonts w:ascii="宋体" w:hAnsi="宋体" w:cs="宋体" w:hint="eastAsia"/>
          <w:sz w:val="24"/>
          <w:szCs w:val="24"/>
        </w:rPr>
        <w:t> </w:t>
      </w:r>
    </w:p>
    <w:p w14:paraId="54D42571" w14:textId="77777777" w:rsidR="00822612" w:rsidRDefault="00822612" w:rsidP="00822612">
      <w:pPr>
        <w:snapToGrid w:val="0"/>
        <w:spacing w:line="600" w:lineRule="exact"/>
        <w:ind w:firstLineChars="200" w:firstLine="480"/>
        <w:jc w:val="left"/>
        <w:rPr>
          <w:rFonts w:ascii="宋体" w:hAnsi="宋体" w:cs="宋体"/>
          <w:sz w:val="24"/>
          <w:szCs w:val="24"/>
        </w:rPr>
      </w:pPr>
      <w:r>
        <w:rPr>
          <w:rFonts w:ascii="宋体" w:hAnsi="宋体" w:cs="宋体" w:hint="eastAsia"/>
          <w:sz w:val="24"/>
          <w:szCs w:val="24"/>
        </w:rPr>
        <w:t>单位名称（公章）             法定代表人（签字或盖章）</w:t>
      </w:r>
    </w:p>
    <w:p w14:paraId="69AD55B0" w14:textId="77777777" w:rsidR="00822612" w:rsidRDefault="00822612" w:rsidP="00822612">
      <w:pPr>
        <w:snapToGrid w:val="0"/>
        <w:spacing w:line="600" w:lineRule="exact"/>
        <w:ind w:firstLineChars="200" w:firstLine="480"/>
        <w:jc w:val="right"/>
        <w:rPr>
          <w:rFonts w:ascii="宋体" w:hAnsi="宋体" w:cs="宋体"/>
          <w:sz w:val="24"/>
          <w:szCs w:val="24"/>
        </w:rPr>
      </w:pPr>
      <w:r>
        <w:rPr>
          <w:rFonts w:ascii="宋体" w:hAnsi="宋体" w:cs="宋体" w:hint="eastAsia"/>
          <w:sz w:val="24"/>
          <w:szCs w:val="24"/>
        </w:rPr>
        <w:t xml:space="preserve">          年   月    日  </w:t>
      </w:r>
    </w:p>
    <w:p w14:paraId="39BD2185" w14:textId="77777777" w:rsidR="00822612" w:rsidRDefault="00822612" w:rsidP="00822612">
      <w:pPr>
        <w:snapToGrid w:val="0"/>
        <w:spacing w:line="600" w:lineRule="exact"/>
        <w:rPr>
          <w:rFonts w:ascii="宋体" w:hAnsi="宋体" w:cs="宋体"/>
          <w:sz w:val="24"/>
          <w:szCs w:val="24"/>
        </w:rPr>
      </w:pPr>
      <w:r>
        <w:rPr>
          <w:rFonts w:ascii="宋体" w:hAnsi="宋体" w:cs="宋体" w:hint="eastAsia"/>
          <w:sz w:val="24"/>
          <w:szCs w:val="24"/>
          <w:u w:val="dotted"/>
        </w:rPr>
        <w:t xml:space="preserve">                                                                       </w:t>
      </w:r>
    </w:p>
    <w:p w14:paraId="27BBCA54" w14:textId="77777777" w:rsidR="00822612" w:rsidRDefault="00822612" w:rsidP="00822612">
      <w:pPr>
        <w:snapToGrid w:val="0"/>
        <w:spacing w:line="360" w:lineRule="auto"/>
        <w:rPr>
          <w:rFonts w:ascii="宋体" w:hAnsi="宋体" w:cs="宋体"/>
          <w:sz w:val="24"/>
          <w:szCs w:val="24"/>
        </w:rPr>
      </w:pPr>
      <w:r>
        <w:rPr>
          <w:rFonts w:ascii="宋体" w:hAnsi="宋体" w:cs="宋体" w:hint="eastAsia"/>
          <w:sz w:val="24"/>
          <w:szCs w:val="24"/>
        </w:rPr>
        <w:t>附：</w:t>
      </w:r>
      <w:r>
        <w:rPr>
          <w:rFonts w:ascii="宋体" w:hAnsi="宋体" w:cs="宋体" w:hint="eastAsia"/>
          <w:sz w:val="24"/>
          <w:szCs w:val="24"/>
          <w:lang w:val="zh-CN"/>
        </w:rPr>
        <w:t>授权</w:t>
      </w:r>
      <w:r>
        <w:rPr>
          <w:rFonts w:ascii="宋体" w:hAnsi="宋体" w:cs="宋体" w:hint="eastAsia"/>
          <w:sz w:val="24"/>
          <w:szCs w:val="24"/>
        </w:rPr>
        <w:t>委托人身份证复印件</w:t>
      </w:r>
    </w:p>
    <w:p w14:paraId="6A4DB847" w14:textId="77777777" w:rsidR="00822612" w:rsidRDefault="00822612" w:rsidP="00822612">
      <w:pPr>
        <w:snapToGrid w:val="0"/>
        <w:spacing w:line="360" w:lineRule="auto"/>
        <w:rPr>
          <w:rFonts w:ascii="宋体" w:hAnsi="宋体" w:cs="宋体"/>
          <w:sz w:val="24"/>
          <w:szCs w:val="24"/>
        </w:rPr>
      </w:pPr>
    </w:p>
    <w:p w14:paraId="42A36BBC" w14:textId="77777777" w:rsidR="00822612" w:rsidRDefault="00822612" w:rsidP="00822612">
      <w:pPr>
        <w:snapToGrid w:val="0"/>
        <w:spacing w:line="360" w:lineRule="auto"/>
        <w:rPr>
          <w:rFonts w:ascii="宋体" w:hAnsi="宋体" w:cs="宋体"/>
          <w:sz w:val="24"/>
          <w:szCs w:val="24"/>
        </w:rPr>
      </w:pPr>
    </w:p>
    <w:p w14:paraId="1268F360" w14:textId="77777777" w:rsidR="00822612" w:rsidRDefault="00822612" w:rsidP="00822612">
      <w:pPr>
        <w:snapToGrid w:val="0"/>
        <w:spacing w:line="360" w:lineRule="auto"/>
        <w:jc w:val="center"/>
        <w:rPr>
          <w:rFonts w:ascii="宋体" w:hAnsi="宋体" w:cs="宋体"/>
          <w:sz w:val="24"/>
          <w:szCs w:val="24"/>
        </w:rPr>
      </w:pPr>
      <w:r>
        <w:rPr>
          <w:rFonts w:ascii="宋体" w:hAnsi="宋体" w:cs="宋体" w:hint="eastAsia"/>
          <w:sz w:val="24"/>
          <w:szCs w:val="24"/>
        </w:rPr>
        <w:t>（粘贴此处）</w:t>
      </w:r>
    </w:p>
    <w:p w14:paraId="5F4D68D0" w14:textId="77777777" w:rsidR="00822612" w:rsidRDefault="00822612" w:rsidP="00822612">
      <w:pPr>
        <w:snapToGrid w:val="0"/>
        <w:spacing w:line="360" w:lineRule="auto"/>
        <w:jc w:val="center"/>
        <w:rPr>
          <w:rFonts w:ascii="宋体" w:hAnsi="宋体" w:cs="宋体"/>
          <w:sz w:val="24"/>
          <w:szCs w:val="24"/>
        </w:rPr>
      </w:pPr>
    </w:p>
    <w:p w14:paraId="37BAE395" w14:textId="77777777" w:rsidR="00822612" w:rsidRDefault="00822612" w:rsidP="00822612">
      <w:pPr>
        <w:snapToGrid w:val="0"/>
        <w:spacing w:line="360" w:lineRule="auto"/>
        <w:jc w:val="center"/>
        <w:rPr>
          <w:rFonts w:ascii="宋体" w:hAnsi="宋体" w:cs="宋体"/>
          <w:sz w:val="24"/>
          <w:szCs w:val="24"/>
        </w:rPr>
      </w:pPr>
    </w:p>
    <w:p w14:paraId="17B993D0" w14:textId="77777777" w:rsidR="00822612" w:rsidRDefault="00822612" w:rsidP="00822612">
      <w:pPr>
        <w:snapToGrid w:val="0"/>
        <w:spacing w:line="360" w:lineRule="auto"/>
        <w:jc w:val="center"/>
        <w:rPr>
          <w:rFonts w:ascii="宋体" w:hAnsi="宋体" w:cs="宋体"/>
          <w:sz w:val="24"/>
          <w:szCs w:val="24"/>
        </w:rPr>
      </w:pPr>
    </w:p>
    <w:p w14:paraId="2CB49C7B" w14:textId="45684D62" w:rsidR="00D341AA" w:rsidRDefault="00822612" w:rsidP="00822612">
      <w:pPr>
        <w:spacing w:line="440" w:lineRule="atLeast"/>
        <w:ind w:right="566"/>
        <w:rPr>
          <w:rFonts w:ascii="仿宋_GB2312" w:eastAsia="仿宋_GB2312" w:hAnsi="宋体"/>
          <w:color w:val="000000"/>
          <w:kern w:val="0"/>
          <w:sz w:val="28"/>
          <w:szCs w:val="28"/>
        </w:rPr>
      </w:pPr>
      <w:r>
        <w:rPr>
          <w:rFonts w:ascii="宋体" w:hAnsi="宋体" w:cs="宋体" w:hint="eastAsia"/>
          <w:b/>
          <w:bCs/>
          <w:sz w:val="24"/>
          <w:szCs w:val="24"/>
        </w:rPr>
        <w:br w:type="page"/>
      </w:r>
    </w:p>
    <w:p w14:paraId="59E5858F" w14:textId="77777777" w:rsidR="00D341AA" w:rsidRDefault="00D341AA">
      <w:pPr>
        <w:spacing w:line="440" w:lineRule="atLeast"/>
        <w:ind w:right="566"/>
        <w:rPr>
          <w:rFonts w:ascii="仿宋_GB2312" w:eastAsia="仿宋_GB2312" w:hAnsi="宋体"/>
          <w:color w:val="000000"/>
          <w:kern w:val="0"/>
          <w:sz w:val="28"/>
          <w:szCs w:val="28"/>
        </w:rPr>
      </w:pPr>
    </w:p>
    <w:p w14:paraId="0BA49EFB" w14:textId="77777777" w:rsidR="00D341AA" w:rsidRDefault="00D341AA">
      <w:pPr>
        <w:tabs>
          <w:tab w:val="left" w:pos="3585"/>
        </w:tabs>
        <w:spacing w:line="500" w:lineRule="exact"/>
        <w:rPr>
          <w:rFonts w:ascii="黑体" w:eastAsia="黑体" w:hAnsi="黑体"/>
          <w:kern w:val="0"/>
          <w:sz w:val="28"/>
          <w:szCs w:val="28"/>
        </w:rPr>
      </w:pPr>
    </w:p>
    <w:p w14:paraId="0645F731" w14:textId="2296409C" w:rsidR="00D341AA" w:rsidRDefault="002757B1">
      <w:pPr>
        <w:ind w:firstLineChars="300" w:firstLine="1325"/>
        <w:rPr>
          <w:rFonts w:ascii="宋体" w:hAnsi="宋体"/>
          <w:b/>
          <w:kern w:val="0"/>
          <w:sz w:val="44"/>
          <w:szCs w:val="44"/>
        </w:rPr>
      </w:pPr>
      <w:r>
        <w:rPr>
          <w:rFonts w:ascii="宋体" w:hAnsi="宋体"/>
          <w:b/>
          <w:kern w:val="0"/>
          <w:sz w:val="44"/>
          <w:szCs w:val="44"/>
        </w:rPr>
        <w:br w:type="page"/>
      </w:r>
      <w:r w:rsidR="0015119F">
        <w:rPr>
          <w:rFonts w:ascii="宋体" w:hAnsi="宋体" w:hint="eastAsia"/>
          <w:b/>
          <w:kern w:val="0"/>
          <w:sz w:val="44"/>
          <w:szCs w:val="44"/>
        </w:rPr>
        <w:lastRenderedPageBreak/>
        <w:t>附件4：</w:t>
      </w:r>
      <w:r>
        <w:rPr>
          <w:rFonts w:ascii="宋体" w:hAnsi="宋体" w:hint="eastAsia"/>
          <w:b/>
          <w:kern w:val="0"/>
          <w:sz w:val="44"/>
          <w:szCs w:val="44"/>
        </w:rPr>
        <w:t>供</w:t>
      </w:r>
      <w:r>
        <w:rPr>
          <w:rFonts w:ascii="宋体" w:hAnsi="宋体" w:hint="eastAsia"/>
          <w:b/>
          <w:kern w:val="0"/>
          <w:sz w:val="44"/>
          <w:szCs w:val="44"/>
        </w:rPr>
        <w:t xml:space="preserve"> </w:t>
      </w:r>
      <w:r>
        <w:rPr>
          <w:rFonts w:ascii="宋体" w:hAnsi="宋体" w:hint="eastAsia"/>
          <w:b/>
          <w:kern w:val="0"/>
          <w:sz w:val="44"/>
          <w:szCs w:val="44"/>
        </w:rPr>
        <w:t>应</w:t>
      </w:r>
      <w:r>
        <w:rPr>
          <w:rFonts w:ascii="宋体" w:hAnsi="宋体" w:hint="eastAsia"/>
          <w:b/>
          <w:kern w:val="0"/>
          <w:sz w:val="44"/>
          <w:szCs w:val="44"/>
        </w:rPr>
        <w:t xml:space="preserve"> </w:t>
      </w:r>
      <w:r>
        <w:rPr>
          <w:rFonts w:ascii="宋体" w:hAnsi="宋体" w:hint="eastAsia"/>
          <w:b/>
          <w:kern w:val="0"/>
          <w:sz w:val="44"/>
          <w:szCs w:val="44"/>
        </w:rPr>
        <w:t>商</w:t>
      </w:r>
      <w:r>
        <w:rPr>
          <w:rFonts w:ascii="宋体" w:hAnsi="宋体" w:hint="eastAsia"/>
          <w:b/>
          <w:kern w:val="0"/>
          <w:sz w:val="44"/>
          <w:szCs w:val="44"/>
        </w:rPr>
        <w:t xml:space="preserve"> </w:t>
      </w:r>
      <w:r>
        <w:rPr>
          <w:rFonts w:ascii="宋体" w:hAnsi="宋体" w:hint="eastAsia"/>
          <w:b/>
          <w:kern w:val="0"/>
          <w:sz w:val="44"/>
          <w:szCs w:val="44"/>
        </w:rPr>
        <w:t>报</w:t>
      </w:r>
      <w:r>
        <w:rPr>
          <w:rFonts w:ascii="宋体" w:hAnsi="宋体" w:hint="eastAsia"/>
          <w:b/>
          <w:kern w:val="0"/>
          <w:sz w:val="44"/>
          <w:szCs w:val="44"/>
        </w:rPr>
        <w:t xml:space="preserve"> </w:t>
      </w:r>
      <w:r>
        <w:rPr>
          <w:rFonts w:ascii="宋体" w:hAnsi="宋体" w:hint="eastAsia"/>
          <w:b/>
          <w:kern w:val="0"/>
          <w:sz w:val="44"/>
          <w:szCs w:val="44"/>
        </w:rPr>
        <w:t>名</w:t>
      </w:r>
      <w:r>
        <w:rPr>
          <w:rFonts w:ascii="宋体" w:hAnsi="宋体" w:hint="eastAsia"/>
          <w:b/>
          <w:kern w:val="0"/>
          <w:sz w:val="44"/>
          <w:szCs w:val="44"/>
        </w:rPr>
        <w:t xml:space="preserve"> </w:t>
      </w:r>
      <w:r>
        <w:rPr>
          <w:rFonts w:ascii="宋体" w:hAnsi="宋体" w:hint="eastAsia"/>
          <w:b/>
          <w:kern w:val="0"/>
          <w:sz w:val="44"/>
          <w:szCs w:val="44"/>
        </w:rPr>
        <w:t>声</w:t>
      </w:r>
      <w:r>
        <w:rPr>
          <w:rFonts w:ascii="宋体" w:hAnsi="宋体" w:hint="eastAsia"/>
          <w:b/>
          <w:kern w:val="0"/>
          <w:sz w:val="44"/>
          <w:szCs w:val="44"/>
        </w:rPr>
        <w:t xml:space="preserve"> </w:t>
      </w:r>
      <w:r>
        <w:rPr>
          <w:rFonts w:ascii="宋体" w:hAnsi="宋体" w:hint="eastAsia"/>
          <w:b/>
          <w:kern w:val="0"/>
          <w:sz w:val="44"/>
          <w:szCs w:val="44"/>
        </w:rPr>
        <w:t>明</w:t>
      </w:r>
      <w:r>
        <w:rPr>
          <w:rFonts w:ascii="宋体" w:hAnsi="宋体" w:hint="eastAsia"/>
          <w:b/>
          <w:kern w:val="0"/>
          <w:sz w:val="44"/>
          <w:szCs w:val="44"/>
        </w:rPr>
        <w:t xml:space="preserve"> </w:t>
      </w:r>
      <w:r>
        <w:rPr>
          <w:rFonts w:ascii="宋体" w:hAnsi="宋体" w:hint="eastAsia"/>
          <w:b/>
          <w:kern w:val="0"/>
          <w:sz w:val="44"/>
          <w:szCs w:val="44"/>
        </w:rPr>
        <w:t>函</w:t>
      </w:r>
    </w:p>
    <w:p w14:paraId="3DA1A831" w14:textId="77777777" w:rsidR="00D341AA" w:rsidRDefault="00D341AA">
      <w:pPr>
        <w:jc w:val="center"/>
        <w:rPr>
          <w:rFonts w:ascii="楷体_GB2312" w:eastAsia="楷体_GB2312"/>
          <w:b/>
          <w:kern w:val="0"/>
          <w:sz w:val="44"/>
          <w:szCs w:val="44"/>
        </w:rPr>
      </w:pPr>
    </w:p>
    <w:p w14:paraId="2962A0AC" w14:textId="77777777" w:rsidR="00D341AA" w:rsidRDefault="002757B1">
      <w:pPr>
        <w:rPr>
          <w:rFonts w:ascii="宋体" w:hAnsi="宋体"/>
          <w:b/>
          <w:kern w:val="0"/>
          <w:sz w:val="30"/>
          <w:szCs w:val="30"/>
        </w:rPr>
      </w:pPr>
      <w:r>
        <w:rPr>
          <w:rFonts w:ascii="宋体" w:hAnsi="宋体" w:hint="eastAsia"/>
          <w:b/>
          <w:kern w:val="0"/>
          <w:sz w:val="30"/>
          <w:szCs w:val="30"/>
        </w:rPr>
        <w:t>南通大学附属中学：</w:t>
      </w:r>
    </w:p>
    <w:p w14:paraId="62E393A9" w14:textId="79395BA3" w:rsidR="00D341AA" w:rsidRDefault="002757B1">
      <w:pPr>
        <w:widowControl/>
        <w:ind w:firstLineChars="200" w:firstLine="560"/>
        <w:textAlignment w:val="center"/>
        <w:rPr>
          <w:rFonts w:ascii="宋体" w:hAnsi="宋体" w:cs="宋体"/>
          <w:b/>
          <w:bCs/>
          <w:color w:val="000000"/>
          <w:kern w:val="0"/>
          <w:sz w:val="28"/>
          <w:szCs w:val="28"/>
        </w:rPr>
      </w:pPr>
      <w:r>
        <w:rPr>
          <w:rFonts w:ascii="宋体" w:hAnsi="宋体" w:hint="eastAsia"/>
          <w:kern w:val="0"/>
          <w:sz w:val="28"/>
          <w:szCs w:val="28"/>
        </w:rPr>
        <w:t>经认真对照你学校</w:t>
      </w:r>
      <w:r>
        <w:rPr>
          <w:rFonts w:ascii="宋体" w:hAnsi="宋体"/>
          <w:b/>
          <w:sz w:val="28"/>
          <w:szCs w:val="28"/>
        </w:rPr>
        <w:t>202</w:t>
      </w:r>
      <w:r>
        <w:rPr>
          <w:rFonts w:ascii="宋体" w:hAnsi="宋体" w:hint="eastAsia"/>
          <w:b/>
          <w:sz w:val="28"/>
          <w:szCs w:val="28"/>
        </w:rPr>
        <w:t>6</w:t>
      </w:r>
      <w:r w:rsidR="0015119F">
        <w:rPr>
          <w:rFonts w:ascii="宋体" w:hAnsi="宋体" w:hint="eastAsia"/>
          <w:b/>
          <w:sz w:val="28"/>
          <w:szCs w:val="28"/>
        </w:rPr>
        <w:t>年</w:t>
      </w:r>
      <w:r>
        <w:rPr>
          <w:rFonts w:ascii="宋体" w:hAnsi="宋体"/>
          <w:b/>
          <w:sz w:val="28"/>
          <w:szCs w:val="28"/>
        </w:rPr>
        <w:t>监控整体维保项目</w:t>
      </w:r>
      <w:r>
        <w:rPr>
          <w:rFonts w:ascii="宋体" w:hAnsi="宋体" w:cs="宋体" w:hint="eastAsia"/>
          <w:b/>
          <w:bCs/>
          <w:color w:val="000000"/>
          <w:kern w:val="0"/>
          <w:sz w:val="28"/>
          <w:szCs w:val="28"/>
        </w:rPr>
        <w:t>询价</w:t>
      </w:r>
      <w:r>
        <w:rPr>
          <w:rFonts w:ascii="宋体" w:hAnsi="宋体" w:hint="eastAsia"/>
          <w:kern w:val="0"/>
          <w:sz w:val="28"/>
          <w:szCs w:val="28"/>
        </w:rPr>
        <w:t>中有关资格要求，我公司完全符合资格要求，决定参与该项目的报名。我公司对提供的相关资格要求材料的真实性、完整性承担相应的法律责任。</w:t>
      </w:r>
    </w:p>
    <w:p w14:paraId="3E56200D" w14:textId="77777777" w:rsidR="00D341AA" w:rsidRDefault="002757B1">
      <w:pPr>
        <w:snapToGrid w:val="0"/>
        <w:spacing w:line="360" w:lineRule="auto"/>
        <w:ind w:firstLineChars="200" w:firstLine="560"/>
        <w:jc w:val="left"/>
        <w:rPr>
          <w:rFonts w:ascii="宋体" w:hAnsi="宋体"/>
          <w:kern w:val="0"/>
          <w:sz w:val="28"/>
          <w:szCs w:val="28"/>
        </w:rPr>
      </w:pPr>
      <w:r>
        <w:rPr>
          <w:rFonts w:ascii="宋体" w:hAnsi="宋体" w:hint="eastAsia"/>
          <w:kern w:val="0"/>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14:paraId="0617DBE7" w14:textId="77777777" w:rsidR="00D341AA" w:rsidRDefault="002757B1">
      <w:pPr>
        <w:snapToGrid w:val="0"/>
        <w:spacing w:line="360" w:lineRule="auto"/>
        <w:ind w:firstLineChars="200" w:firstLine="560"/>
        <w:rPr>
          <w:rFonts w:ascii="宋体" w:hAnsi="宋体"/>
          <w:kern w:val="0"/>
          <w:sz w:val="28"/>
          <w:szCs w:val="28"/>
        </w:rPr>
      </w:pPr>
      <w:r>
        <w:rPr>
          <w:rFonts w:ascii="宋体" w:hAnsi="宋体" w:hint="eastAsia"/>
          <w:kern w:val="0"/>
          <w:sz w:val="28"/>
          <w:szCs w:val="28"/>
        </w:rPr>
        <w:t>特此出具声明函！</w:t>
      </w:r>
    </w:p>
    <w:p w14:paraId="6CB0F9ED" w14:textId="77777777" w:rsidR="00D341AA" w:rsidRDefault="002757B1">
      <w:pPr>
        <w:ind w:firstLineChars="200" w:firstLine="560"/>
        <w:rPr>
          <w:rFonts w:ascii="宋体" w:hAnsi="宋体"/>
          <w:kern w:val="0"/>
          <w:sz w:val="28"/>
          <w:szCs w:val="28"/>
        </w:rPr>
      </w:pPr>
      <w:r>
        <w:rPr>
          <w:rFonts w:ascii="宋体" w:hAnsi="宋体" w:hint="eastAsia"/>
          <w:kern w:val="0"/>
          <w:sz w:val="28"/>
          <w:szCs w:val="28"/>
        </w:rPr>
        <w:t>授权的项目负责人（签字）：</w:t>
      </w:r>
    </w:p>
    <w:p w14:paraId="19D314DD" w14:textId="77777777" w:rsidR="00D341AA" w:rsidRDefault="002757B1">
      <w:pPr>
        <w:tabs>
          <w:tab w:val="left" w:pos="5040"/>
        </w:tabs>
        <w:ind w:firstLineChars="200" w:firstLine="560"/>
        <w:rPr>
          <w:rFonts w:ascii="宋体" w:hAnsi="宋体"/>
          <w:kern w:val="0"/>
          <w:sz w:val="28"/>
          <w:szCs w:val="28"/>
        </w:rPr>
      </w:pPr>
      <w:r>
        <w:rPr>
          <w:rFonts w:ascii="宋体" w:hAnsi="宋体" w:hint="eastAsia"/>
          <w:kern w:val="0"/>
          <w:sz w:val="28"/>
          <w:szCs w:val="28"/>
        </w:rPr>
        <w:t>联系固话：</w:t>
      </w:r>
      <w:r>
        <w:rPr>
          <w:rFonts w:ascii="宋体" w:hAnsi="宋体" w:hint="eastAsia"/>
          <w:kern w:val="0"/>
          <w:sz w:val="28"/>
          <w:szCs w:val="28"/>
        </w:rPr>
        <w:t xml:space="preserve">               </w:t>
      </w:r>
      <w:r>
        <w:rPr>
          <w:rFonts w:ascii="宋体" w:hAnsi="宋体" w:hint="eastAsia"/>
          <w:kern w:val="0"/>
          <w:sz w:val="28"/>
          <w:szCs w:val="28"/>
        </w:rPr>
        <w:tab/>
      </w:r>
      <w:r>
        <w:rPr>
          <w:rFonts w:ascii="宋体" w:hAnsi="宋体" w:hint="eastAsia"/>
          <w:kern w:val="0"/>
          <w:sz w:val="28"/>
          <w:szCs w:val="28"/>
        </w:rPr>
        <w:t>联系手机：</w:t>
      </w:r>
    </w:p>
    <w:p w14:paraId="7D9CF7F7" w14:textId="77777777" w:rsidR="00D341AA" w:rsidRDefault="002757B1">
      <w:pPr>
        <w:tabs>
          <w:tab w:val="left" w:pos="5040"/>
        </w:tabs>
        <w:ind w:firstLineChars="200" w:firstLine="560"/>
        <w:rPr>
          <w:rFonts w:ascii="宋体" w:hAnsi="宋体"/>
          <w:kern w:val="0"/>
          <w:sz w:val="28"/>
          <w:szCs w:val="28"/>
        </w:rPr>
      </w:pPr>
      <w:r>
        <w:rPr>
          <w:rFonts w:ascii="宋体" w:hAnsi="宋体" w:hint="eastAsia"/>
          <w:kern w:val="0"/>
          <w:sz w:val="28"/>
          <w:szCs w:val="28"/>
        </w:rPr>
        <w:t>公司地址：</w:t>
      </w:r>
      <w:r>
        <w:rPr>
          <w:rFonts w:ascii="宋体" w:hAnsi="宋体" w:hint="eastAsia"/>
          <w:kern w:val="0"/>
          <w:sz w:val="28"/>
          <w:szCs w:val="28"/>
        </w:rPr>
        <w:t xml:space="preserve">               </w:t>
      </w:r>
      <w:r>
        <w:rPr>
          <w:rFonts w:ascii="宋体" w:hAnsi="宋体" w:hint="eastAsia"/>
          <w:kern w:val="0"/>
          <w:sz w:val="28"/>
          <w:szCs w:val="28"/>
        </w:rPr>
        <w:tab/>
      </w:r>
      <w:r>
        <w:rPr>
          <w:rFonts w:ascii="宋体" w:hAnsi="宋体" w:hint="eastAsia"/>
          <w:kern w:val="0"/>
          <w:sz w:val="28"/>
          <w:szCs w:val="28"/>
        </w:rPr>
        <w:t>邮编：</w:t>
      </w:r>
    </w:p>
    <w:p w14:paraId="24505529" w14:textId="77777777" w:rsidR="00D341AA" w:rsidRDefault="002757B1">
      <w:pPr>
        <w:tabs>
          <w:tab w:val="left" w:pos="5040"/>
        </w:tabs>
        <w:ind w:firstLineChars="200" w:firstLine="560"/>
        <w:rPr>
          <w:rFonts w:ascii="宋体" w:hAnsi="宋体"/>
          <w:kern w:val="0"/>
          <w:sz w:val="28"/>
          <w:szCs w:val="28"/>
        </w:rPr>
      </w:pPr>
      <w:r>
        <w:rPr>
          <w:rFonts w:ascii="宋体" w:hAnsi="宋体" w:hint="eastAsia"/>
          <w:kern w:val="0"/>
          <w:sz w:val="28"/>
          <w:szCs w:val="28"/>
        </w:rPr>
        <w:t>E-mail</w:t>
      </w:r>
      <w:r>
        <w:rPr>
          <w:rFonts w:ascii="宋体" w:hAnsi="宋体" w:hint="eastAsia"/>
          <w:kern w:val="0"/>
          <w:sz w:val="28"/>
          <w:szCs w:val="28"/>
        </w:rPr>
        <w:t>：</w:t>
      </w:r>
    </w:p>
    <w:p w14:paraId="05F353C7" w14:textId="77777777" w:rsidR="00D341AA" w:rsidRDefault="00D341AA">
      <w:pPr>
        <w:ind w:firstLineChars="200" w:firstLine="560"/>
        <w:rPr>
          <w:rFonts w:ascii="宋体" w:hAnsi="宋体"/>
          <w:kern w:val="0"/>
          <w:sz w:val="28"/>
          <w:szCs w:val="28"/>
        </w:rPr>
      </w:pPr>
    </w:p>
    <w:p w14:paraId="01801667" w14:textId="77777777" w:rsidR="00D341AA" w:rsidRDefault="002757B1">
      <w:pPr>
        <w:ind w:firstLineChars="1300" w:firstLine="3640"/>
        <w:rPr>
          <w:rFonts w:ascii="宋体" w:hAnsi="宋体"/>
          <w:kern w:val="0"/>
          <w:sz w:val="28"/>
          <w:szCs w:val="28"/>
        </w:rPr>
      </w:pPr>
      <w:r>
        <w:rPr>
          <w:rFonts w:ascii="宋体" w:hAnsi="宋体" w:hint="eastAsia"/>
          <w:kern w:val="0"/>
          <w:sz w:val="28"/>
          <w:szCs w:val="28"/>
        </w:rPr>
        <w:t>供应商名</w:t>
      </w:r>
      <w:r>
        <w:rPr>
          <w:rFonts w:ascii="宋体" w:hAnsi="宋体" w:hint="eastAsia"/>
          <w:kern w:val="0"/>
          <w:sz w:val="28"/>
          <w:szCs w:val="28"/>
        </w:rPr>
        <w:t>称（盖公章）：</w:t>
      </w:r>
    </w:p>
    <w:p w14:paraId="6BB9B850" w14:textId="77777777" w:rsidR="00D341AA" w:rsidRDefault="002757B1">
      <w:pPr>
        <w:ind w:firstLineChars="1750" w:firstLine="4900"/>
        <w:rPr>
          <w:rFonts w:ascii="宋体" w:hAnsi="宋体"/>
          <w:kern w:val="0"/>
          <w:sz w:val="28"/>
          <w:szCs w:val="28"/>
        </w:rPr>
      </w:pP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14:paraId="74285533" w14:textId="77777777" w:rsidR="00D341AA" w:rsidRDefault="00D341AA">
      <w:pPr>
        <w:rPr>
          <w:rFonts w:ascii="宋体" w:hAnsi="宋体"/>
          <w:kern w:val="0"/>
        </w:rPr>
      </w:pPr>
    </w:p>
    <w:p w14:paraId="27B786F8" w14:textId="77777777" w:rsidR="00D341AA" w:rsidRDefault="00D341AA">
      <w:pPr>
        <w:widowControl/>
        <w:spacing w:line="400" w:lineRule="exact"/>
        <w:rPr>
          <w:rFonts w:ascii="宋体" w:hAnsi="宋体"/>
          <w:b/>
          <w:szCs w:val="21"/>
        </w:rPr>
      </w:pPr>
    </w:p>
    <w:p w14:paraId="02AAE5C4" w14:textId="77777777" w:rsidR="0015119F" w:rsidRDefault="002757B1">
      <w:pPr>
        <w:pStyle w:val="a3"/>
        <w:spacing w:line="360" w:lineRule="auto"/>
        <w:ind w:firstLine="0"/>
      </w:pPr>
      <w:r>
        <w:br w:type="page"/>
      </w:r>
    </w:p>
    <w:p w14:paraId="39AB3EB8" w14:textId="7C9531F8" w:rsidR="00D341AA" w:rsidRDefault="002757B1">
      <w:pPr>
        <w:pStyle w:val="a3"/>
        <w:spacing w:line="360" w:lineRule="auto"/>
        <w:ind w:firstLine="0"/>
        <w:rPr>
          <w:rFonts w:ascii="仿宋" w:eastAsia="仿宋" w:hAnsi="仿宋"/>
          <w:b/>
          <w:color w:val="000000"/>
          <w:kern w:val="2"/>
          <w:sz w:val="44"/>
          <w:szCs w:val="44"/>
        </w:rPr>
      </w:pPr>
      <w:r>
        <w:rPr>
          <w:rFonts w:ascii="仿宋" w:eastAsia="仿宋" w:hAnsi="仿宋" w:hint="eastAsia"/>
          <w:b/>
          <w:color w:val="000000"/>
          <w:sz w:val="44"/>
          <w:szCs w:val="44"/>
        </w:rPr>
        <w:lastRenderedPageBreak/>
        <w:t>参加采购活动前</w:t>
      </w:r>
      <w:r>
        <w:rPr>
          <w:rFonts w:ascii="仿宋" w:eastAsia="仿宋" w:hAnsi="仿宋" w:hint="eastAsia"/>
          <w:b/>
          <w:color w:val="000000"/>
          <w:sz w:val="44"/>
          <w:szCs w:val="44"/>
        </w:rPr>
        <w:t xml:space="preserve"> 3 </w:t>
      </w:r>
      <w:r>
        <w:rPr>
          <w:rFonts w:ascii="仿宋" w:eastAsia="仿宋" w:hAnsi="仿宋" w:hint="eastAsia"/>
          <w:b/>
          <w:color w:val="000000"/>
          <w:sz w:val="44"/>
          <w:szCs w:val="44"/>
        </w:rPr>
        <w:t>年内在经营活动中没有重大违法记</w:t>
      </w:r>
      <w:r>
        <w:rPr>
          <w:rFonts w:ascii="仿宋" w:eastAsia="仿宋" w:hAnsi="仿宋" w:hint="eastAsia"/>
          <w:b/>
          <w:bCs/>
          <w:color w:val="000000"/>
          <w:sz w:val="44"/>
          <w:szCs w:val="44"/>
        </w:rPr>
        <w:t>录和失信记录的书面声明</w:t>
      </w:r>
    </w:p>
    <w:p w14:paraId="60898AD8" w14:textId="77777777" w:rsidR="00D341AA" w:rsidRDefault="002757B1">
      <w:pPr>
        <w:spacing w:line="360" w:lineRule="auto"/>
        <w:rPr>
          <w:rFonts w:ascii="仿宋" w:eastAsia="仿宋" w:hAnsi="仿宋"/>
          <w:b/>
          <w:bCs/>
          <w:color w:val="000000"/>
          <w:sz w:val="28"/>
          <w:szCs w:val="28"/>
        </w:rPr>
      </w:pPr>
      <w:r>
        <w:rPr>
          <w:rFonts w:ascii="仿宋" w:eastAsia="仿宋" w:hAnsi="仿宋" w:hint="eastAsia"/>
          <w:b/>
          <w:bCs/>
          <w:color w:val="000000"/>
          <w:sz w:val="28"/>
          <w:szCs w:val="28"/>
        </w:rPr>
        <w:t xml:space="preserve">                          </w:t>
      </w:r>
    </w:p>
    <w:p w14:paraId="41550F0C" w14:textId="77777777" w:rsidR="00D341AA" w:rsidRDefault="002757B1">
      <w:pPr>
        <w:spacing w:line="360" w:lineRule="auto"/>
        <w:jc w:val="center"/>
        <w:rPr>
          <w:rFonts w:ascii="仿宋" w:eastAsia="仿宋" w:hAnsi="仿宋"/>
          <w:b/>
          <w:bCs/>
          <w:color w:val="000000"/>
          <w:sz w:val="44"/>
          <w:szCs w:val="44"/>
        </w:rPr>
      </w:pPr>
      <w:r>
        <w:rPr>
          <w:rFonts w:ascii="仿宋" w:eastAsia="仿宋" w:hAnsi="仿宋" w:hint="eastAsia"/>
          <w:b/>
          <w:bCs/>
          <w:color w:val="000000"/>
          <w:sz w:val="44"/>
          <w:szCs w:val="44"/>
        </w:rPr>
        <w:t>声</w:t>
      </w:r>
      <w:r>
        <w:rPr>
          <w:rFonts w:ascii="仿宋" w:eastAsia="仿宋" w:hAnsi="仿宋" w:hint="eastAsia"/>
          <w:b/>
          <w:bCs/>
          <w:color w:val="000000"/>
          <w:sz w:val="44"/>
          <w:szCs w:val="44"/>
        </w:rPr>
        <w:t xml:space="preserve">  </w:t>
      </w:r>
      <w:r>
        <w:rPr>
          <w:rFonts w:ascii="仿宋" w:eastAsia="仿宋" w:hAnsi="仿宋" w:hint="eastAsia"/>
          <w:b/>
          <w:bCs/>
          <w:color w:val="000000"/>
          <w:sz w:val="44"/>
          <w:szCs w:val="44"/>
        </w:rPr>
        <w:t>明</w:t>
      </w:r>
    </w:p>
    <w:p w14:paraId="448F495B" w14:textId="77777777" w:rsidR="00D341AA" w:rsidRDefault="00D341AA">
      <w:pPr>
        <w:spacing w:line="360" w:lineRule="auto"/>
        <w:ind w:firstLine="881"/>
        <w:jc w:val="center"/>
        <w:rPr>
          <w:rFonts w:ascii="仿宋" w:eastAsia="仿宋" w:hAnsi="仿宋"/>
          <w:b/>
          <w:bCs/>
          <w:color w:val="000000"/>
          <w:sz w:val="28"/>
          <w:szCs w:val="28"/>
        </w:rPr>
      </w:pPr>
    </w:p>
    <w:p w14:paraId="5728291D" w14:textId="77777777" w:rsidR="00D341AA" w:rsidRDefault="002757B1">
      <w:pPr>
        <w:spacing w:line="360" w:lineRule="auto"/>
        <w:ind w:firstLine="482"/>
        <w:rPr>
          <w:rFonts w:ascii="仿宋" w:eastAsia="仿宋" w:hAnsi="仿宋"/>
          <w:bCs/>
          <w:color w:val="000000"/>
          <w:sz w:val="28"/>
          <w:szCs w:val="28"/>
        </w:rPr>
      </w:pPr>
      <w:r>
        <w:rPr>
          <w:rFonts w:ascii="仿宋" w:eastAsia="仿宋" w:hAnsi="仿宋" w:hint="eastAsia"/>
          <w:bCs/>
          <w:color w:val="000000"/>
          <w:sz w:val="28"/>
          <w:szCs w:val="28"/>
        </w:rPr>
        <w:t>我公司郑重声明：参加本次采购活动前</w:t>
      </w:r>
      <w:r>
        <w:rPr>
          <w:rFonts w:ascii="仿宋" w:eastAsia="仿宋" w:hAnsi="仿宋" w:hint="eastAsia"/>
          <w:bCs/>
          <w:color w:val="000000"/>
          <w:sz w:val="28"/>
          <w:szCs w:val="28"/>
        </w:rPr>
        <w:t xml:space="preserve"> 3 </w:t>
      </w:r>
      <w:r>
        <w:rPr>
          <w:rFonts w:ascii="仿宋" w:eastAsia="仿宋" w:hAnsi="仿宋" w:hint="eastAsia"/>
          <w:bCs/>
          <w:color w:val="000000"/>
          <w:sz w:val="28"/>
          <w:szCs w:val="28"/>
        </w:rPr>
        <w:t>年内，我公司在经营活动中没有因违法经营受到刑事处罚或者责令停产停业、吊销许可证或者执照、较大数额罚款等行政处罚。</w:t>
      </w:r>
    </w:p>
    <w:p w14:paraId="7D1835DD" w14:textId="0B11AE7E" w:rsidR="00D341AA" w:rsidRDefault="002757B1">
      <w:pPr>
        <w:spacing w:line="360" w:lineRule="auto"/>
        <w:ind w:firstLine="482"/>
        <w:rPr>
          <w:rFonts w:ascii="仿宋" w:eastAsia="仿宋" w:hAnsi="仿宋"/>
          <w:bCs/>
          <w:color w:val="000000"/>
          <w:sz w:val="28"/>
          <w:szCs w:val="28"/>
        </w:rPr>
      </w:pPr>
      <w:r>
        <w:rPr>
          <w:rFonts w:ascii="仿宋" w:eastAsia="仿宋" w:hAnsi="仿宋" w:hint="eastAsia"/>
          <w:bCs/>
          <w:color w:val="000000"/>
          <w:sz w:val="28"/>
          <w:szCs w:val="28"/>
        </w:rPr>
        <w:t>在</w:t>
      </w:r>
      <w:r>
        <w:rPr>
          <w:rFonts w:ascii="仿宋" w:eastAsia="仿宋" w:hAnsi="仿宋" w:hint="eastAsia"/>
          <w:color w:val="000000"/>
          <w:sz w:val="28"/>
          <w:szCs w:val="28"/>
        </w:rPr>
        <w:t>投标截止时间节点，没有被“信用中国”</w:t>
      </w:r>
      <w:r>
        <w:rPr>
          <w:rFonts w:ascii="仿宋" w:eastAsia="仿宋" w:hAnsi="仿宋" w:hint="eastAsia"/>
          <w:color w:val="000000"/>
          <w:sz w:val="28"/>
          <w:szCs w:val="28"/>
        </w:rPr>
        <w:t>、“中国政府采购网”</w:t>
      </w:r>
      <w:r>
        <w:rPr>
          <w:rFonts w:ascii="仿宋" w:eastAsia="仿宋" w:hAnsi="仿宋" w:hint="eastAsia"/>
          <w:color w:val="000000"/>
          <w:sz w:val="28"/>
          <w:szCs w:val="28"/>
        </w:rPr>
        <w:t>、“信用江苏”</w:t>
      </w:r>
      <w:r>
        <w:rPr>
          <w:rFonts w:ascii="仿宋" w:eastAsia="仿宋" w:hAnsi="仿宋" w:hint="eastAsia"/>
          <w:color w:val="000000"/>
          <w:sz w:val="28"/>
          <w:szCs w:val="28"/>
        </w:rPr>
        <w:t>网站列入失信被执行人、重大税收违法案件当事人名单、政府采购严重违法失信行为记录名单。</w:t>
      </w:r>
    </w:p>
    <w:p w14:paraId="7455E8D3" w14:textId="77777777" w:rsidR="00D341AA" w:rsidRDefault="002757B1">
      <w:pPr>
        <w:spacing w:line="360" w:lineRule="auto"/>
        <w:rPr>
          <w:rFonts w:ascii="仿宋" w:eastAsia="仿宋" w:hAnsi="仿宋"/>
          <w:bCs/>
          <w:color w:val="000000"/>
          <w:sz w:val="28"/>
          <w:szCs w:val="28"/>
        </w:rPr>
      </w:pPr>
      <w:r>
        <w:rPr>
          <w:rFonts w:ascii="仿宋" w:eastAsia="仿宋" w:hAnsi="仿宋" w:hint="eastAsia"/>
          <w:bCs/>
          <w:color w:val="000000"/>
          <w:sz w:val="28"/>
          <w:szCs w:val="28"/>
        </w:rPr>
        <w:t xml:space="preserve">                     </w:t>
      </w:r>
    </w:p>
    <w:p w14:paraId="126B86B7" w14:textId="77777777" w:rsidR="00D341AA" w:rsidRDefault="002757B1">
      <w:pPr>
        <w:spacing w:line="360" w:lineRule="auto"/>
        <w:rPr>
          <w:rFonts w:ascii="仿宋" w:eastAsia="仿宋" w:hAnsi="仿宋"/>
          <w:bCs/>
          <w:color w:val="000000"/>
          <w:sz w:val="28"/>
          <w:szCs w:val="28"/>
        </w:rPr>
      </w:pPr>
      <w:r>
        <w:rPr>
          <w:rFonts w:ascii="仿宋" w:eastAsia="仿宋" w:hAnsi="仿宋" w:hint="eastAsia"/>
          <w:bCs/>
          <w:color w:val="000000"/>
          <w:sz w:val="28"/>
          <w:szCs w:val="28"/>
        </w:rPr>
        <w:t>供应商名称（公章）：</w:t>
      </w:r>
      <w:r>
        <w:rPr>
          <w:rFonts w:ascii="仿宋" w:eastAsia="仿宋" w:hAnsi="仿宋" w:hint="eastAsia"/>
          <w:bCs/>
          <w:color w:val="000000"/>
          <w:sz w:val="28"/>
          <w:szCs w:val="28"/>
        </w:rPr>
        <w:t xml:space="preserve"> </w:t>
      </w:r>
    </w:p>
    <w:p w14:paraId="65267EE6" w14:textId="77777777" w:rsidR="00D341AA" w:rsidRDefault="002757B1">
      <w:pPr>
        <w:spacing w:line="360" w:lineRule="auto"/>
        <w:rPr>
          <w:rFonts w:ascii="仿宋" w:eastAsia="仿宋" w:hAnsi="仿宋"/>
          <w:bCs/>
          <w:color w:val="000000"/>
          <w:sz w:val="28"/>
          <w:szCs w:val="28"/>
        </w:rPr>
      </w:pPr>
      <w:r>
        <w:rPr>
          <w:rFonts w:ascii="仿宋" w:eastAsia="仿宋" w:hAnsi="仿宋" w:hint="eastAsia"/>
          <w:bCs/>
          <w:color w:val="000000"/>
          <w:sz w:val="28"/>
          <w:szCs w:val="28"/>
        </w:rPr>
        <w:t>授权代表签字：</w:t>
      </w:r>
      <w:r>
        <w:rPr>
          <w:rFonts w:ascii="仿宋" w:eastAsia="仿宋" w:hAnsi="仿宋" w:hint="eastAsia"/>
          <w:bCs/>
          <w:color w:val="000000"/>
          <w:sz w:val="28"/>
          <w:szCs w:val="28"/>
        </w:rPr>
        <w:t>________________</w:t>
      </w:r>
    </w:p>
    <w:p w14:paraId="30BEEFAA" w14:textId="77777777" w:rsidR="00D341AA" w:rsidRDefault="00D341AA">
      <w:pPr>
        <w:spacing w:line="360" w:lineRule="auto"/>
        <w:rPr>
          <w:rFonts w:ascii="仿宋" w:eastAsia="仿宋" w:hAnsi="仿宋"/>
          <w:bCs/>
          <w:color w:val="000000"/>
          <w:sz w:val="28"/>
          <w:szCs w:val="28"/>
        </w:rPr>
      </w:pPr>
    </w:p>
    <w:p w14:paraId="5C2D5DBE" w14:textId="77777777" w:rsidR="00D341AA" w:rsidRDefault="002757B1">
      <w:pPr>
        <w:rPr>
          <w:szCs w:val="21"/>
        </w:rPr>
      </w:pPr>
      <w:r>
        <w:rPr>
          <w:rFonts w:ascii="仿宋" w:eastAsia="仿宋" w:hAnsi="仿宋" w:hint="eastAsia"/>
          <w:bCs/>
          <w:color w:val="000000"/>
          <w:sz w:val="28"/>
          <w:szCs w:val="28"/>
        </w:rPr>
        <w:t>日期：</w:t>
      </w:r>
      <w:r>
        <w:rPr>
          <w:rFonts w:ascii="仿宋" w:eastAsia="仿宋" w:hAnsi="仿宋" w:hint="eastAsia"/>
          <w:bCs/>
          <w:color w:val="000000"/>
          <w:sz w:val="28"/>
          <w:szCs w:val="28"/>
        </w:rPr>
        <w:t xml:space="preserve">    </w:t>
      </w:r>
      <w:r>
        <w:rPr>
          <w:rFonts w:ascii="仿宋" w:eastAsia="仿宋" w:hAnsi="仿宋" w:hint="eastAsia"/>
          <w:bCs/>
          <w:color w:val="000000"/>
          <w:sz w:val="28"/>
          <w:szCs w:val="28"/>
        </w:rPr>
        <w:t>年</w:t>
      </w:r>
      <w:r>
        <w:rPr>
          <w:rFonts w:ascii="仿宋" w:eastAsia="仿宋" w:hAnsi="仿宋" w:hint="eastAsia"/>
          <w:bCs/>
          <w:color w:val="000000"/>
          <w:sz w:val="28"/>
          <w:szCs w:val="28"/>
        </w:rPr>
        <w:t xml:space="preserve">  </w:t>
      </w:r>
      <w:r>
        <w:rPr>
          <w:rFonts w:ascii="仿宋" w:eastAsia="仿宋" w:hAnsi="仿宋" w:hint="eastAsia"/>
          <w:bCs/>
          <w:color w:val="000000"/>
          <w:sz w:val="28"/>
          <w:szCs w:val="28"/>
        </w:rPr>
        <w:t>月</w:t>
      </w:r>
      <w:r>
        <w:rPr>
          <w:rFonts w:ascii="仿宋" w:eastAsia="仿宋" w:hAnsi="仿宋" w:hint="eastAsia"/>
          <w:bCs/>
          <w:color w:val="000000"/>
          <w:sz w:val="28"/>
          <w:szCs w:val="28"/>
        </w:rPr>
        <w:t xml:space="preserve">  </w:t>
      </w:r>
      <w:r>
        <w:rPr>
          <w:rFonts w:ascii="仿宋" w:eastAsia="仿宋" w:hAnsi="仿宋" w:hint="eastAsia"/>
          <w:bCs/>
          <w:color w:val="000000"/>
          <w:sz w:val="28"/>
          <w:szCs w:val="28"/>
        </w:rPr>
        <w:t>日</w:t>
      </w:r>
    </w:p>
    <w:p w14:paraId="3ABCB1FF" w14:textId="77777777" w:rsidR="00D341AA" w:rsidRDefault="00D341AA">
      <w:pPr>
        <w:ind w:firstLineChars="2205" w:firstLine="4630"/>
      </w:pPr>
    </w:p>
    <w:sectPr w:rsidR="00D34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FCC"/>
    <w:rsid w:val="000207F1"/>
    <w:rsid w:val="00026E79"/>
    <w:rsid w:val="00030004"/>
    <w:rsid w:val="0008057C"/>
    <w:rsid w:val="000E30B7"/>
    <w:rsid w:val="000E35E9"/>
    <w:rsid w:val="000F1B1A"/>
    <w:rsid w:val="00130841"/>
    <w:rsid w:val="00150CB7"/>
    <w:rsid w:val="0015119F"/>
    <w:rsid w:val="00162A1F"/>
    <w:rsid w:val="001F0159"/>
    <w:rsid w:val="0020196D"/>
    <w:rsid w:val="00206D7F"/>
    <w:rsid w:val="00223AA9"/>
    <w:rsid w:val="00257AA3"/>
    <w:rsid w:val="002751C4"/>
    <w:rsid w:val="002757B1"/>
    <w:rsid w:val="002B0512"/>
    <w:rsid w:val="002D5273"/>
    <w:rsid w:val="002F0E9D"/>
    <w:rsid w:val="00302675"/>
    <w:rsid w:val="003323A1"/>
    <w:rsid w:val="00351D22"/>
    <w:rsid w:val="003B379E"/>
    <w:rsid w:val="003E35F3"/>
    <w:rsid w:val="003F1BEC"/>
    <w:rsid w:val="00416372"/>
    <w:rsid w:val="004572F1"/>
    <w:rsid w:val="00463E06"/>
    <w:rsid w:val="00472397"/>
    <w:rsid w:val="004779C9"/>
    <w:rsid w:val="00486F94"/>
    <w:rsid w:val="004A5B15"/>
    <w:rsid w:val="004B4748"/>
    <w:rsid w:val="004E6561"/>
    <w:rsid w:val="00520C2E"/>
    <w:rsid w:val="00520CAB"/>
    <w:rsid w:val="00523595"/>
    <w:rsid w:val="005427BB"/>
    <w:rsid w:val="00557A03"/>
    <w:rsid w:val="00562C09"/>
    <w:rsid w:val="00570A9F"/>
    <w:rsid w:val="005911C7"/>
    <w:rsid w:val="005947E2"/>
    <w:rsid w:val="005A7008"/>
    <w:rsid w:val="006112DB"/>
    <w:rsid w:val="00647D35"/>
    <w:rsid w:val="006503B8"/>
    <w:rsid w:val="0066355A"/>
    <w:rsid w:val="00671DEB"/>
    <w:rsid w:val="00685ABB"/>
    <w:rsid w:val="00695628"/>
    <w:rsid w:val="006A20F9"/>
    <w:rsid w:val="006A326A"/>
    <w:rsid w:val="006E6F7D"/>
    <w:rsid w:val="00703C07"/>
    <w:rsid w:val="00720CC4"/>
    <w:rsid w:val="00726616"/>
    <w:rsid w:val="00757937"/>
    <w:rsid w:val="007620EE"/>
    <w:rsid w:val="00791974"/>
    <w:rsid w:val="00792A84"/>
    <w:rsid w:val="0079306D"/>
    <w:rsid w:val="007A36DB"/>
    <w:rsid w:val="007C158B"/>
    <w:rsid w:val="007C2405"/>
    <w:rsid w:val="007E6BF0"/>
    <w:rsid w:val="007F3AB4"/>
    <w:rsid w:val="00817536"/>
    <w:rsid w:val="00822612"/>
    <w:rsid w:val="00823B69"/>
    <w:rsid w:val="00847FA2"/>
    <w:rsid w:val="00871A6E"/>
    <w:rsid w:val="00880A78"/>
    <w:rsid w:val="008A1392"/>
    <w:rsid w:val="008B766C"/>
    <w:rsid w:val="008C633F"/>
    <w:rsid w:val="008E4650"/>
    <w:rsid w:val="008F3324"/>
    <w:rsid w:val="00952BFE"/>
    <w:rsid w:val="0097503F"/>
    <w:rsid w:val="00975585"/>
    <w:rsid w:val="009C2CE9"/>
    <w:rsid w:val="009F4020"/>
    <w:rsid w:val="009F5423"/>
    <w:rsid w:val="00A03EB0"/>
    <w:rsid w:val="00A10DA7"/>
    <w:rsid w:val="00A12E0A"/>
    <w:rsid w:val="00AA3B87"/>
    <w:rsid w:val="00AB26EE"/>
    <w:rsid w:val="00AB400F"/>
    <w:rsid w:val="00AD7FFA"/>
    <w:rsid w:val="00AE33CE"/>
    <w:rsid w:val="00B24634"/>
    <w:rsid w:val="00B27561"/>
    <w:rsid w:val="00B33FCC"/>
    <w:rsid w:val="00B356CE"/>
    <w:rsid w:val="00B519B3"/>
    <w:rsid w:val="00B66C9F"/>
    <w:rsid w:val="00B9137E"/>
    <w:rsid w:val="00BA25E1"/>
    <w:rsid w:val="00BA40C5"/>
    <w:rsid w:val="00BB45F0"/>
    <w:rsid w:val="00C02862"/>
    <w:rsid w:val="00C1756F"/>
    <w:rsid w:val="00C43D68"/>
    <w:rsid w:val="00C55534"/>
    <w:rsid w:val="00C678D9"/>
    <w:rsid w:val="00CD2001"/>
    <w:rsid w:val="00CD69BC"/>
    <w:rsid w:val="00CF616D"/>
    <w:rsid w:val="00D0363C"/>
    <w:rsid w:val="00D10982"/>
    <w:rsid w:val="00D341AA"/>
    <w:rsid w:val="00D615A8"/>
    <w:rsid w:val="00D64E9E"/>
    <w:rsid w:val="00D854D9"/>
    <w:rsid w:val="00D91FB4"/>
    <w:rsid w:val="00DB0FFB"/>
    <w:rsid w:val="00DC3B7B"/>
    <w:rsid w:val="00DC5978"/>
    <w:rsid w:val="00DD28F6"/>
    <w:rsid w:val="00DD2E7D"/>
    <w:rsid w:val="00E00EB0"/>
    <w:rsid w:val="00E5745B"/>
    <w:rsid w:val="00E727CE"/>
    <w:rsid w:val="00E7504E"/>
    <w:rsid w:val="00E91459"/>
    <w:rsid w:val="00E92624"/>
    <w:rsid w:val="00EA23DC"/>
    <w:rsid w:val="00EA36EA"/>
    <w:rsid w:val="00EB480A"/>
    <w:rsid w:val="00F155DB"/>
    <w:rsid w:val="00F42F60"/>
    <w:rsid w:val="00F4676A"/>
    <w:rsid w:val="00F67917"/>
    <w:rsid w:val="00F75F9F"/>
    <w:rsid w:val="00F9099F"/>
    <w:rsid w:val="00F92548"/>
    <w:rsid w:val="00FB4E94"/>
    <w:rsid w:val="00FC6FF5"/>
    <w:rsid w:val="00FD5E8C"/>
    <w:rsid w:val="2F7F0C31"/>
    <w:rsid w:val="3049427A"/>
    <w:rsid w:val="56811D89"/>
    <w:rsid w:val="7CC0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F5F"/>
  <w15:docId w15:val="{AD2B7C50-F971-4B63-9505-C3CF718F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kern w:val="0"/>
      <w:sz w:val="20"/>
      <w:szCs w:val="20"/>
    </w:r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customStyle="1" w:styleId="apple-converted-space">
    <w:name w:val="apple-converted-space"/>
    <w:basedOn w:val="a0"/>
    <w:qFormat/>
  </w:style>
  <w:style w:type="character" w:customStyle="1" w:styleId="aa">
    <w:name w:val="页眉 字符"/>
    <w:link w:val="a9"/>
    <w:uiPriority w:val="99"/>
    <w:qFormat/>
    <w:rPr>
      <w:kern w:val="2"/>
      <w:sz w:val="18"/>
      <w:szCs w:val="18"/>
    </w:rPr>
  </w:style>
  <w:style w:type="character" w:customStyle="1" w:styleId="a8">
    <w:name w:val="页脚 字符"/>
    <w:link w:val="a7"/>
    <w:uiPriority w:val="99"/>
    <w:qFormat/>
    <w:rPr>
      <w:kern w:val="2"/>
      <w:sz w:val="18"/>
      <w:szCs w:val="18"/>
    </w:rPr>
  </w:style>
  <w:style w:type="character" w:customStyle="1" w:styleId="font101">
    <w:name w:val="font101"/>
    <w:qFormat/>
    <w:rPr>
      <w:rFonts w:ascii="宋体" w:eastAsia="宋体" w:hAnsi="宋体" w:cs="宋体" w:hint="eastAsia"/>
      <w:color w:val="3366FF"/>
      <w:sz w:val="24"/>
      <w:szCs w:val="24"/>
      <w:u w:val="none"/>
    </w:rPr>
  </w:style>
  <w:style w:type="character" w:customStyle="1" w:styleId="font91">
    <w:name w:val="font91"/>
    <w:qFormat/>
    <w:rPr>
      <w:rFonts w:ascii="宋体" w:eastAsia="宋体" w:hAnsi="宋体" w:cs="宋体" w:hint="eastAsia"/>
      <w:color w:val="000000"/>
      <w:sz w:val="24"/>
      <w:szCs w:val="24"/>
      <w:u w:val="none"/>
    </w:rPr>
  </w:style>
  <w:style w:type="character" w:customStyle="1" w:styleId="font61">
    <w:name w:val="font61"/>
    <w:qFormat/>
    <w:rPr>
      <w:rFonts w:ascii="宋体" w:eastAsia="宋体" w:hAnsi="宋体" w:cs="宋体" w:hint="eastAsia"/>
      <w:b/>
      <w:color w:val="008000"/>
      <w:sz w:val="44"/>
      <w:szCs w:val="44"/>
      <w:u w:val="none"/>
    </w:rPr>
  </w:style>
  <w:style w:type="character" w:customStyle="1" w:styleId="font31">
    <w:name w:val="font31"/>
    <w:qFormat/>
    <w:rPr>
      <w:rFonts w:ascii="宋体" w:eastAsia="宋体" w:hAnsi="宋体" w:cs="宋体" w:hint="eastAsia"/>
      <w:color w:val="008000"/>
      <w:sz w:val="24"/>
      <w:szCs w:val="24"/>
      <w:u w:val="none"/>
    </w:rPr>
  </w:style>
  <w:style w:type="character" w:customStyle="1" w:styleId="font71">
    <w:name w:val="font71"/>
    <w:qFormat/>
    <w:rPr>
      <w:rFonts w:ascii="宋体" w:eastAsia="宋体" w:hAnsi="宋体" w:cs="宋体" w:hint="eastAsia"/>
      <w:b/>
      <w:color w:val="008000"/>
      <w:sz w:val="24"/>
      <w:szCs w:val="24"/>
      <w:u w:val="none"/>
    </w:rPr>
  </w:style>
  <w:style w:type="paragraph" w:customStyle="1" w:styleId="2">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
    <w:qFormat/>
    <w:locked/>
    <w:rPr>
      <w:rFonts w:ascii="仿宋_GB2312" w:eastAsia="仿宋_GB2312" w:hAnsi="宋体"/>
      <w:kern w:val="2"/>
      <w:sz w:val="31"/>
      <w:szCs w:val="28"/>
    </w:rPr>
  </w:style>
  <w:style w:type="character" w:customStyle="1" w:styleId="a6">
    <w:name w:val="日期 字符"/>
    <w:link w:val="a5"/>
    <w:uiPriority w:val="99"/>
    <w:semiHidden/>
    <w:qFormat/>
    <w:rPr>
      <w:kern w:val="2"/>
      <w:sz w:val="21"/>
      <w:szCs w:val="22"/>
    </w:rPr>
  </w:style>
  <w:style w:type="character" w:customStyle="1" w:styleId="a4">
    <w:name w:val="正文缩进 字符"/>
    <w:link w:val="a3"/>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718</Words>
  <Characters>4099</Characters>
  <Application>Microsoft Office Word</Application>
  <DocSecurity>0</DocSecurity>
  <Lines>34</Lines>
  <Paragraphs>9</Paragraphs>
  <ScaleCrop>false</ScaleCrop>
  <Company>Microsoft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2020-04-02T08:12:00Z</cp:lastPrinted>
  <dcterms:created xsi:type="dcterms:W3CDTF">2023-03-23T02:52:00Z</dcterms:created>
  <dcterms:modified xsi:type="dcterms:W3CDTF">2026-04-23T01:03:00Z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eyJoZGlkIjoiOWU0ZjU1ZTEyMjI2YTgxYzY1MzJiN2IzYzk1N2MyMDUiLCJ1c2VySWQiOiI4NDgzNzM0MzkifQ==</vt:lpwstr>
  </property>
  <property fmtid="{D5CDD505-2E9C-101B-9397-08002B2CF9AE}" pid="3" name="KSOProductBuildVer">
    <vt:lpwstr>2052-12.1.0.25225</vt:lpwstr>
  </property>
  <property fmtid="{D5CDD505-2E9C-101B-9397-08002B2CF9AE}" pid="4" name="ICV">
    <vt:lpwstr>4CC221A1F8164519A830FFDE6320AE0F_13</vt:lpwstr>
  </property>
</Properties>
</file>