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DF0D" w14:textId="77777777" w:rsidR="00870799" w:rsidRDefault="00870799" w:rsidP="00870799">
      <w:pPr>
        <w:tabs>
          <w:tab w:val="left" w:pos="5325"/>
        </w:tabs>
        <w:snapToGrid w:val="0"/>
        <w:spacing w:line="500" w:lineRule="exact"/>
        <w:ind w:firstLineChars="200" w:firstLine="562"/>
        <w:contextualSpacing/>
        <w:rPr>
          <w:rFonts w:ascii="仿宋" w:eastAsia="仿宋" w:hAnsi="仿宋" w:cs="仿宋"/>
          <w:b/>
          <w:sz w:val="28"/>
          <w:szCs w:val="28"/>
        </w:rPr>
      </w:pPr>
      <w:bookmarkStart w:id="0" w:name="_Hlk136955453"/>
      <w:r>
        <w:rPr>
          <w:rFonts w:ascii="仿宋" w:eastAsia="仿宋" w:hAnsi="仿宋" w:cs="仿宋" w:hint="eastAsia"/>
          <w:b/>
          <w:sz w:val="28"/>
          <w:szCs w:val="28"/>
        </w:rPr>
        <w:t>一、项目实施范围</w:t>
      </w:r>
    </w:p>
    <w:p w14:paraId="1304D795" w14:textId="77777777" w:rsidR="00870799" w:rsidRDefault="00870799" w:rsidP="00870799">
      <w:pPr>
        <w:tabs>
          <w:tab w:val="left" w:pos="5325"/>
        </w:tabs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详见采购清单及参数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811"/>
        <w:gridCol w:w="3652"/>
        <w:gridCol w:w="926"/>
        <w:gridCol w:w="1044"/>
        <w:gridCol w:w="1042"/>
      </w:tblGrid>
      <w:tr w:rsidR="00870799" w14:paraId="1CEFEAFE" w14:textId="77777777" w:rsidTr="00D658BF">
        <w:trPr>
          <w:trHeight w:val="992"/>
          <w:jc w:val="center"/>
        </w:trPr>
        <w:tc>
          <w:tcPr>
            <w:tcW w:w="373" w:type="pct"/>
            <w:vAlign w:val="center"/>
          </w:tcPr>
          <w:p w14:paraId="3BCF2B2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502" w:type="pct"/>
            <w:vAlign w:val="center"/>
          </w:tcPr>
          <w:p w14:paraId="15B7173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</w:t>
            </w:r>
          </w:p>
        </w:tc>
        <w:tc>
          <w:tcPr>
            <w:tcW w:w="2259" w:type="pct"/>
            <w:vAlign w:val="center"/>
          </w:tcPr>
          <w:p w14:paraId="2C034F1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工艺制作要求</w:t>
            </w:r>
          </w:p>
        </w:tc>
        <w:tc>
          <w:tcPr>
            <w:tcW w:w="573" w:type="pct"/>
            <w:vAlign w:val="center"/>
          </w:tcPr>
          <w:p w14:paraId="15FEB7B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</w:t>
            </w:r>
          </w:p>
        </w:tc>
        <w:tc>
          <w:tcPr>
            <w:tcW w:w="646" w:type="pct"/>
            <w:vAlign w:val="center"/>
          </w:tcPr>
          <w:p w14:paraId="67DBD44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最高单价限价（元）</w:t>
            </w:r>
          </w:p>
        </w:tc>
        <w:tc>
          <w:tcPr>
            <w:tcW w:w="645" w:type="pct"/>
            <w:vAlign w:val="center"/>
          </w:tcPr>
          <w:p w14:paraId="776C9DD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870799" w14:paraId="6423D2D4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3B16DA6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02" w:type="pct"/>
            <w:vMerge w:val="restart"/>
            <w:vAlign w:val="center"/>
          </w:tcPr>
          <w:p w14:paraId="76C684B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写真类</w:t>
            </w:r>
          </w:p>
        </w:tc>
        <w:tc>
          <w:tcPr>
            <w:tcW w:w="2259" w:type="pct"/>
            <w:vAlign w:val="center"/>
          </w:tcPr>
          <w:p w14:paraId="38DEBA7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户外写真、覆膜</w:t>
            </w:r>
          </w:p>
        </w:tc>
        <w:tc>
          <w:tcPr>
            <w:tcW w:w="573" w:type="pct"/>
            <w:vAlign w:val="center"/>
          </w:tcPr>
          <w:p w14:paraId="53A3906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44E7122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645" w:type="pct"/>
            <w:vAlign w:val="center"/>
          </w:tcPr>
          <w:p w14:paraId="6FB093D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8AC9CEA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4D5BEC7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02" w:type="pct"/>
            <w:vMerge/>
            <w:vAlign w:val="center"/>
          </w:tcPr>
          <w:p w14:paraId="5A8AE50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D80EA9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室内高清写真、覆膜</w:t>
            </w:r>
          </w:p>
        </w:tc>
        <w:tc>
          <w:tcPr>
            <w:tcW w:w="573" w:type="pct"/>
            <w:vAlign w:val="center"/>
          </w:tcPr>
          <w:p w14:paraId="75B3E9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1215E83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645" w:type="pct"/>
            <w:vAlign w:val="center"/>
          </w:tcPr>
          <w:p w14:paraId="6D79E75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DE88FCC" w14:textId="77777777" w:rsidTr="00D658BF">
        <w:trPr>
          <w:trHeight w:val="912"/>
          <w:jc w:val="center"/>
        </w:trPr>
        <w:tc>
          <w:tcPr>
            <w:tcW w:w="373" w:type="pct"/>
            <w:vAlign w:val="center"/>
          </w:tcPr>
          <w:p w14:paraId="110CB2B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02" w:type="pct"/>
            <w:vMerge/>
            <w:vAlign w:val="center"/>
          </w:tcPr>
          <w:p w14:paraId="2F31247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B50F17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户外写真、裱优质 KT板、覆膜（尺寸小于等于1.2*2.4m）</w:t>
            </w:r>
          </w:p>
        </w:tc>
        <w:tc>
          <w:tcPr>
            <w:tcW w:w="573" w:type="pct"/>
            <w:vAlign w:val="center"/>
          </w:tcPr>
          <w:p w14:paraId="3B4BAB2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60F20A5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645" w:type="pct"/>
            <w:vMerge w:val="restart"/>
            <w:vAlign w:val="center"/>
          </w:tcPr>
          <w:p w14:paraId="40830877" w14:textId="77777777" w:rsidR="00870799" w:rsidRDefault="00870799" w:rsidP="00D658BF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要求表面无拼接，:KT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板质保半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年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起泡</w:t>
            </w:r>
          </w:p>
        </w:tc>
      </w:tr>
      <w:tr w:rsidR="00870799" w14:paraId="3718DD40" w14:textId="77777777" w:rsidTr="00D658BF">
        <w:trPr>
          <w:trHeight w:val="688"/>
          <w:jc w:val="center"/>
        </w:trPr>
        <w:tc>
          <w:tcPr>
            <w:tcW w:w="373" w:type="pct"/>
            <w:vAlign w:val="center"/>
          </w:tcPr>
          <w:p w14:paraId="5DE18BC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502" w:type="pct"/>
            <w:vMerge/>
            <w:vAlign w:val="center"/>
          </w:tcPr>
          <w:p w14:paraId="30BB54B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DACBB2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室内高清写真、裱优质KT板、覆膜（尺寸小于等于1.2*2.4m）</w:t>
            </w:r>
          </w:p>
        </w:tc>
        <w:tc>
          <w:tcPr>
            <w:tcW w:w="573" w:type="pct"/>
            <w:vAlign w:val="center"/>
          </w:tcPr>
          <w:p w14:paraId="0694B17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1169FEF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645" w:type="pct"/>
            <w:vMerge/>
            <w:vAlign w:val="center"/>
          </w:tcPr>
          <w:p w14:paraId="2A66716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5BBEB802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4FECA48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502" w:type="pct"/>
            <w:vMerge/>
            <w:vAlign w:val="center"/>
          </w:tcPr>
          <w:p w14:paraId="446FFB4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707836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户外写真、裱优质 KT板、覆膜（尺寸大于1.2*2.4m）</w:t>
            </w:r>
          </w:p>
        </w:tc>
        <w:tc>
          <w:tcPr>
            <w:tcW w:w="573" w:type="pct"/>
            <w:vAlign w:val="center"/>
          </w:tcPr>
          <w:p w14:paraId="16499BA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20E5323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645" w:type="pct"/>
            <w:vMerge/>
            <w:vAlign w:val="center"/>
          </w:tcPr>
          <w:p w14:paraId="13C3DB3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A72F686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3EA6007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502" w:type="pct"/>
            <w:vMerge/>
            <w:vAlign w:val="center"/>
          </w:tcPr>
          <w:p w14:paraId="016BAF1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B29D0F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室内高清写真、裱优质KT板、覆膜（尺寸大于1.2*2.4m）</w:t>
            </w:r>
          </w:p>
        </w:tc>
        <w:tc>
          <w:tcPr>
            <w:tcW w:w="573" w:type="pct"/>
            <w:vAlign w:val="center"/>
          </w:tcPr>
          <w:p w14:paraId="2E43518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679A8DC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645" w:type="pct"/>
            <w:vMerge/>
            <w:vAlign w:val="center"/>
          </w:tcPr>
          <w:p w14:paraId="2F3EE20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468E67D7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4768387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502" w:type="pct"/>
            <w:vMerge/>
            <w:vAlign w:val="center"/>
          </w:tcPr>
          <w:p w14:paraId="0449FEA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25BAF7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户外写真、裱3mm高密雪弗板、覆膜</w:t>
            </w:r>
          </w:p>
        </w:tc>
        <w:tc>
          <w:tcPr>
            <w:tcW w:w="573" w:type="pct"/>
            <w:vAlign w:val="center"/>
          </w:tcPr>
          <w:p w14:paraId="10B9ABD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3E02D36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645" w:type="pct"/>
            <w:vAlign w:val="center"/>
          </w:tcPr>
          <w:p w14:paraId="0D746D3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21919188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03277E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502" w:type="pct"/>
            <w:vMerge/>
            <w:vAlign w:val="center"/>
          </w:tcPr>
          <w:p w14:paraId="0B2F8A4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9D79A3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室内高清写真、裱3mm高密雪弗板、覆膜</w:t>
            </w:r>
          </w:p>
        </w:tc>
        <w:tc>
          <w:tcPr>
            <w:tcW w:w="573" w:type="pct"/>
            <w:vAlign w:val="center"/>
          </w:tcPr>
          <w:p w14:paraId="1F43BEB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04F9508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645" w:type="pct"/>
            <w:vAlign w:val="center"/>
          </w:tcPr>
          <w:p w14:paraId="6B93D64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EBCC820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888D98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502" w:type="pct"/>
            <w:vMerge/>
            <w:vAlign w:val="center"/>
          </w:tcPr>
          <w:p w14:paraId="650F23E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0E156C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户外写真、裱5mm高密雪弗板、覆膜</w:t>
            </w:r>
          </w:p>
        </w:tc>
        <w:tc>
          <w:tcPr>
            <w:tcW w:w="573" w:type="pct"/>
            <w:vAlign w:val="center"/>
          </w:tcPr>
          <w:p w14:paraId="2FCA951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09C65ED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645" w:type="pct"/>
            <w:vAlign w:val="center"/>
          </w:tcPr>
          <w:p w14:paraId="1A3001A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F44D22F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B5646A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502" w:type="pct"/>
            <w:vMerge/>
            <w:vAlign w:val="center"/>
          </w:tcPr>
          <w:p w14:paraId="67E10BA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F89965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室内高清写真、裱5mm高密雪弗板、覆膜</w:t>
            </w:r>
          </w:p>
        </w:tc>
        <w:tc>
          <w:tcPr>
            <w:tcW w:w="573" w:type="pct"/>
            <w:vAlign w:val="center"/>
          </w:tcPr>
          <w:p w14:paraId="1C59145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206E492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645" w:type="pct"/>
            <w:vAlign w:val="center"/>
          </w:tcPr>
          <w:p w14:paraId="41F997E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D16B55A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E400C1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502" w:type="pct"/>
            <w:vMerge/>
            <w:vAlign w:val="center"/>
          </w:tcPr>
          <w:p w14:paraId="6A1BF4D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4D8BCD7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户外写真、裱10mm高密雪弗板、覆膜</w:t>
            </w:r>
          </w:p>
        </w:tc>
        <w:tc>
          <w:tcPr>
            <w:tcW w:w="573" w:type="pct"/>
            <w:vAlign w:val="center"/>
          </w:tcPr>
          <w:p w14:paraId="075547E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6DB38F2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</w:t>
            </w:r>
          </w:p>
        </w:tc>
        <w:tc>
          <w:tcPr>
            <w:tcW w:w="645" w:type="pct"/>
            <w:vAlign w:val="center"/>
          </w:tcPr>
          <w:p w14:paraId="1C87B42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93ADB2B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0B38033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502" w:type="pct"/>
            <w:vMerge/>
            <w:vAlign w:val="center"/>
          </w:tcPr>
          <w:p w14:paraId="7EE0B77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DEC141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室内高清写真、裱10mm高密雪弗板、覆膜</w:t>
            </w:r>
          </w:p>
        </w:tc>
        <w:tc>
          <w:tcPr>
            <w:tcW w:w="573" w:type="pct"/>
            <w:vAlign w:val="center"/>
          </w:tcPr>
          <w:p w14:paraId="34CAD27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63F9674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140</w:t>
            </w:r>
          </w:p>
        </w:tc>
        <w:tc>
          <w:tcPr>
            <w:tcW w:w="645" w:type="pct"/>
            <w:vAlign w:val="center"/>
          </w:tcPr>
          <w:p w14:paraId="71FC5AF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2A3AD4B4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1F7033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502" w:type="pct"/>
            <w:vMerge w:val="restart"/>
            <w:vAlign w:val="center"/>
          </w:tcPr>
          <w:p w14:paraId="5C436C4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数码UV</w:t>
            </w:r>
          </w:p>
        </w:tc>
        <w:tc>
          <w:tcPr>
            <w:tcW w:w="2259" w:type="pct"/>
            <w:vAlign w:val="center"/>
          </w:tcPr>
          <w:p w14:paraId="219D15E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5mm透明亚克力反喷</w:t>
            </w:r>
          </w:p>
        </w:tc>
        <w:tc>
          <w:tcPr>
            <w:tcW w:w="573" w:type="pct"/>
            <w:vAlign w:val="center"/>
          </w:tcPr>
          <w:p w14:paraId="225E881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1F981BF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350</w:t>
            </w:r>
          </w:p>
        </w:tc>
        <w:tc>
          <w:tcPr>
            <w:tcW w:w="645" w:type="pct"/>
            <w:vAlign w:val="center"/>
          </w:tcPr>
          <w:p w14:paraId="2975E0B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3FA3F89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DFEB96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502" w:type="pct"/>
            <w:vMerge/>
            <w:vAlign w:val="center"/>
          </w:tcPr>
          <w:p w14:paraId="201BB79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25E78B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8mm透明亚克力反喷</w:t>
            </w:r>
          </w:p>
        </w:tc>
        <w:tc>
          <w:tcPr>
            <w:tcW w:w="573" w:type="pct"/>
            <w:vAlign w:val="center"/>
          </w:tcPr>
          <w:p w14:paraId="5D49D70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74CBEE0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</w:t>
            </w:r>
          </w:p>
        </w:tc>
        <w:tc>
          <w:tcPr>
            <w:tcW w:w="645" w:type="pct"/>
            <w:vAlign w:val="center"/>
          </w:tcPr>
          <w:p w14:paraId="4E7685D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05A50F2D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26432D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502" w:type="pct"/>
            <w:vMerge/>
            <w:vAlign w:val="center"/>
          </w:tcPr>
          <w:p w14:paraId="78FFA4F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2698F4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5mm高密雪弗板</w:t>
            </w:r>
          </w:p>
        </w:tc>
        <w:tc>
          <w:tcPr>
            <w:tcW w:w="573" w:type="pct"/>
            <w:vAlign w:val="center"/>
          </w:tcPr>
          <w:p w14:paraId="26AA329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6A63B3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</w:t>
            </w:r>
          </w:p>
        </w:tc>
        <w:tc>
          <w:tcPr>
            <w:tcW w:w="645" w:type="pct"/>
            <w:vAlign w:val="center"/>
          </w:tcPr>
          <w:p w14:paraId="0DEE2F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CFEB5E0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843D7D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502" w:type="pct"/>
            <w:vMerge/>
            <w:vAlign w:val="center"/>
          </w:tcPr>
          <w:p w14:paraId="4DBCFAB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5EA6E7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10mm高密雪弗板</w:t>
            </w:r>
          </w:p>
        </w:tc>
        <w:tc>
          <w:tcPr>
            <w:tcW w:w="573" w:type="pct"/>
            <w:vAlign w:val="center"/>
          </w:tcPr>
          <w:p w14:paraId="6D9C58A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2201792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</w:t>
            </w:r>
          </w:p>
        </w:tc>
        <w:tc>
          <w:tcPr>
            <w:tcW w:w="645" w:type="pct"/>
            <w:vAlign w:val="center"/>
          </w:tcPr>
          <w:p w14:paraId="2D9089A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3663E8C" w14:textId="77777777" w:rsidTr="00D658BF">
        <w:trPr>
          <w:trHeight w:val="346"/>
          <w:jc w:val="center"/>
        </w:trPr>
        <w:tc>
          <w:tcPr>
            <w:tcW w:w="373" w:type="pct"/>
            <w:vAlign w:val="center"/>
          </w:tcPr>
          <w:p w14:paraId="729407C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502" w:type="pct"/>
            <w:vMerge w:val="restart"/>
            <w:vAlign w:val="center"/>
          </w:tcPr>
          <w:p w14:paraId="33FC0A8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喷绘类</w:t>
            </w:r>
          </w:p>
        </w:tc>
        <w:tc>
          <w:tcPr>
            <w:tcW w:w="2259" w:type="pct"/>
            <w:vAlign w:val="center"/>
          </w:tcPr>
          <w:p w14:paraId="672BD83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喷绘：520普通布（穿绳）</w:t>
            </w:r>
          </w:p>
        </w:tc>
        <w:tc>
          <w:tcPr>
            <w:tcW w:w="573" w:type="pct"/>
            <w:vAlign w:val="center"/>
          </w:tcPr>
          <w:p w14:paraId="1811CE2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7E1DAB4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5340436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07F6DD19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47A7E4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502" w:type="pct"/>
            <w:vMerge/>
            <w:vAlign w:val="center"/>
          </w:tcPr>
          <w:p w14:paraId="4A4BB94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60F647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喷绘：550加厚布（穿绳）</w:t>
            </w:r>
          </w:p>
        </w:tc>
        <w:tc>
          <w:tcPr>
            <w:tcW w:w="573" w:type="pct"/>
            <w:vAlign w:val="center"/>
          </w:tcPr>
          <w:p w14:paraId="278EA96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2705FC1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645" w:type="pct"/>
            <w:vAlign w:val="center"/>
          </w:tcPr>
          <w:p w14:paraId="2BA5854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04C47CDC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48CB59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16</w:t>
            </w:r>
          </w:p>
        </w:tc>
        <w:tc>
          <w:tcPr>
            <w:tcW w:w="502" w:type="pct"/>
            <w:vMerge w:val="restart"/>
            <w:vAlign w:val="center"/>
          </w:tcPr>
          <w:p w14:paraId="451E38F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旗帜、绶带、袖套、条幅类</w:t>
            </w:r>
          </w:p>
        </w:tc>
        <w:tc>
          <w:tcPr>
            <w:tcW w:w="2259" w:type="pct"/>
            <w:vAlign w:val="center"/>
          </w:tcPr>
          <w:p w14:paraId="337C4BE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校旗（1号旗）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42788D2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</w:t>
            </w:r>
          </w:p>
        </w:tc>
        <w:tc>
          <w:tcPr>
            <w:tcW w:w="646" w:type="pct"/>
            <w:vAlign w:val="center"/>
          </w:tcPr>
          <w:p w14:paraId="25CCA9E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130</w:t>
            </w:r>
          </w:p>
        </w:tc>
        <w:tc>
          <w:tcPr>
            <w:tcW w:w="645" w:type="pct"/>
            <w:vAlign w:val="center"/>
          </w:tcPr>
          <w:p w14:paraId="379FB3E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4A2A25F5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00F6A74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502" w:type="pct"/>
            <w:vMerge/>
            <w:vAlign w:val="center"/>
          </w:tcPr>
          <w:p w14:paraId="117C918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72E7EB7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校旗（2号旗）</w:t>
            </w:r>
          </w:p>
        </w:tc>
        <w:tc>
          <w:tcPr>
            <w:tcW w:w="573" w:type="pct"/>
            <w:vAlign w:val="center"/>
          </w:tcPr>
          <w:p w14:paraId="4641308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</w:t>
            </w:r>
          </w:p>
        </w:tc>
        <w:tc>
          <w:tcPr>
            <w:tcW w:w="646" w:type="pct"/>
            <w:vAlign w:val="center"/>
          </w:tcPr>
          <w:p w14:paraId="4DEE6EE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645" w:type="pct"/>
            <w:vAlign w:val="center"/>
          </w:tcPr>
          <w:p w14:paraId="4F21439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8D11B54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4DFF13C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2" w:type="pct"/>
            <w:vMerge/>
            <w:vAlign w:val="center"/>
          </w:tcPr>
          <w:p w14:paraId="4DA58E3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34E535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校旗（3号旗）</w:t>
            </w:r>
          </w:p>
        </w:tc>
        <w:tc>
          <w:tcPr>
            <w:tcW w:w="573" w:type="pct"/>
            <w:vAlign w:val="center"/>
          </w:tcPr>
          <w:p w14:paraId="4EDFE54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</w:t>
            </w:r>
          </w:p>
        </w:tc>
        <w:tc>
          <w:tcPr>
            <w:tcW w:w="646" w:type="pct"/>
            <w:vAlign w:val="center"/>
          </w:tcPr>
          <w:p w14:paraId="7E6BC93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645" w:type="pct"/>
            <w:vAlign w:val="center"/>
          </w:tcPr>
          <w:p w14:paraId="0813C09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9B50378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09124C9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2" w:type="pct"/>
            <w:vMerge/>
            <w:vAlign w:val="center"/>
          </w:tcPr>
          <w:p w14:paraId="1E1220D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882B0F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校旗（4号旗）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08CC044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</w:t>
            </w:r>
          </w:p>
        </w:tc>
        <w:tc>
          <w:tcPr>
            <w:tcW w:w="646" w:type="pct"/>
            <w:vAlign w:val="center"/>
          </w:tcPr>
          <w:p w14:paraId="15CC8D4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645" w:type="pct"/>
            <w:vAlign w:val="center"/>
          </w:tcPr>
          <w:p w14:paraId="6355B2B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24C45068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053044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2" w:type="pct"/>
            <w:vMerge/>
            <w:vAlign w:val="center"/>
          </w:tcPr>
          <w:p w14:paraId="6BD746D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CC6AC4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袖套（平绒布、丝网印刷）</w:t>
            </w:r>
          </w:p>
        </w:tc>
        <w:tc>
          <w:tcPr>
            <w:tcW w:w="573" w:type="pct"/>
            <w:vAlign w:val="center"/>
          </w:tcPr>
          <w:p w14:paraId="2CCB325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0A56658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645" w:type="pct"/>
            <w:vAlign w:val="center"/>
          </w:tcPr>
          <w:p w14:paraId="2F81E1E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0EE8A019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1A4D786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502" w:type="pct"/>
            <w:vMerge/>
            <w:vAlign w:val="center"/>
          </w:tcPr>
          <w:p w14:paraId="2911D4D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2C1F6E3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袖套（160克精品贡缎、数码印刷）</w:t>
            </w:r>
          </w:p>
        </w:tc>
        <w:tc>
          <w:tcPr>
            <w:tcW w:w="573" w:type="pct"/>
            <w:vAlign w:val="center"/>
          </w:tcPr>
          <w:p w14:paraId="4CD3DE3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7701B51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645" w:type="pct"/>
            <w:vAlign w:val="center"/>
          </w:tcPr>
          <w:p w14:paraId="178CC83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55329EA8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0D529D9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502" w:type="pct"/>
            <w:vMerge/>
            <w:vAlign w:val="center"/>
          </w:tcPr>
          <w:p w14:paraId="3573D69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7FD001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绶带（160克精品贡缎、数码印刷）</w:t>
            </w:r>
          </w:p>
        </w:tc>
        <w:tc>
          <w:tcPr>
            <w:tcW w:w="573" w:type="pct"/>
            <w:vAlign w:val="center"/>
          </w:tcPr>
          <w:p w14:paraId="7FF8DE3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条</w:t>
            </w:r>
          </w:p>
        </w:tc>
        <w:tc>
          <w:tcPr>
            <w:tcW w:w="646" w:type="pct"/>
            <w:vAlign w:val="center"/>
          </w:tcPr>
          <w:p w14:paraId="097129B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645" w:type="pct"/>
            <w:vAlign w:val="center"/>
          </w:tcPr>
          <w:p w14:paraId="555912C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5F2E67EC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11FD739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502" w:type="pct"/>
            <w:vMerge/>
            <w:vAlign w:val="center"/>
          </w:tcPr>
          <w:p w14:paraId="43492D0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951E51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热转印条幅：宽：90cm以内（穿绳）</w:t>
            </w:r>
          </w:p>
        </w:tc>
        <w:tc>
          <w:tcPr>
            <w:tcW w:w="573" w:type="pct"/>
            <w:vAlign w:val="center"/>
          </w:tcPr>
          <w:p w14:paraId="05CFC63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46" w:type="pct"/>
            <w:vAlign w:val="center"/>
          </w:tcPr>
          <w:p w14:paraId="0EF3A0F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3373090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496C450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1255B7C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502" w:type="pct"/>
            <w:vMerge/>
            <w:vAlign w:val="center"/>
          </w:tcPr>
          <w:p w14:paraId="7D782E7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69BC85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热转印条幅：宽：90-120cm（穿绳）</w:t>
            </w:r>
          </w:p>
        </w:tc>
        <w:tc>
          <w:tcPr>
            <w:tcW w:w="573" w:type="pct"/>
            <w:vAlign w:val="center"/>
          </w:tcPr>
          <w:p w14:paraId="2161E9D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46" w:type="pct"/>
            <w:vAlign w:val="center"/>
          </w:tcPr>
          <w:p w14:paraId="4455432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645" w:type="pct"/>
            <w:vAlign w:val="center"/>
          </w:tcPr>
          <w:p w14:paraId="15FD619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2B9169C" w14:textId="77777777" w:rsidTr="00D658BF">
        <w:trPr>
          <w:trHeight w:val="439"/>
          <w:jc w:val="center"/>
        </w:trPr>
        <w:tc>
          <w:tcPr>
            <w:tcW w:w="373" w:type="pct"/>
            <w:vAlign w:val="center"/>
          </w:tcPr>
          <w:p w14:paraId="16F609B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502" w:type="pct"/>
            <w:vMerge/>
            <w:vAlign w:val="center"/>
          </w:tcPr>
          <w:p w14:paraId="77DF13A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440208F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刻字张贴横幅（125cm）</w:t>
            </w:r>
          </w:p>
        </w:tc>
        <w:tc>
          <w:tcPr>
            <w:tcW w:w="573" w:type="pct"/>
            <w:vAlign w:val="center"/>
          </w:tcPr>
          <w:p w14:paraId="1D1FE6F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46" w:type="pct"/>
            <w:vAlign w:val="center"/>
          </w:tcPr>
          <w:p w14:paraId="6BEB904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645" w:type="pct"/>
            <w:vAlign w:val="center"/>
          </w:tcPr>
          <w:p w14:paraId="4709EC3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6197BEE" w14:textId="77777777" w:rsidTr="00D658BF">
        <w:trPr>
          <w:trHeight w:val="424"/>
          <w:jc w:val="center"/>
        </w:trPr>
        <w:tc>
          <w:tcPr>
            <w:tcW w:w="373" w:type="pct"/>
            <w:vAlign w:val="center"/>
          </w:tcPr>
          <w:p w14:paraId="71A543D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502" w:type="pct"/>
            <w:vMerge/>
            <w:vAlign w:val="center"/>
          </w:tcPr>
          <w:p w14:paraId="6C27D7B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4F8C184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贡缎横幅</w:t>
            </w:r>
          </w:p>
        </w:tc>
        <w:tc>
          <w:tcPr>
            <w:tcW w:w="573" w:type="pct"/>
            <w:vAlign w:val="center"/>
          </w:tcPr>
          <w:p w14:paraId="4C8CDCB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52FC792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65</w:t>
            </w:r>
          </w:p>
        </w:tc>
        <w:tc>
          <w:tcPr>
            <w:tcW w:w="645" w:type="pct"/>
            <w:vAlign w:val="center"/>
          </w:tcPr>
          <w:p w14:paraId="3ABFAB4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BD3B42D" w14:textId="77777777" w:rsidTr="00D658BF">
        <w:trPr>
          <w:trHeight w:val="403"/>
          <w:jc w:val="center"/>
        </w:trPr>
        <w:tc>
          <w:tcPr>
            <w:tcW w:w="373" w:type="pct"/>
            <w:vAlign w:val="center"/>
          </w:tcPr>
          <w:p w14:paraId="7AB456D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502" w:type="pct"/>
            <w:vMerge/>
            <w:vAlign w:val="center"/>
          </w:tcPr>
          <w:p w14:paraId="7373655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2D03BD8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旗帜布横幅</w:t>
            </w:r>
          </w:p>
        </w:tc>
        <w:tc>
          <w:tcPr>
            <w:tcW w:w="573" w:type="pct"/>
            <w:vAlign w:val="center"/>
          </w:tcPr>
          <w:p w14:paraId="0389E44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5C07D05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</w:t>
            </w:r>
          </w:p>
        </w:tc>
        <w:tc>
          <w:tcPr>
            <w:tcW w:w="645" w:type="pct"/>
            <w:vAlign w:val="center"/>
          </w:tcPr>
          <w:p w14:paraId="32D04AD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8E54B9A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03B42AA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502" w:type="pct"/>
            <w:vMerge w:val="restart"/>
            <w:vAlign w:val="center"/>
          </w:tcPr>
          <w:p w14:paraId="31D4BF0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数码快印类</w:t>
            </w:r>
          </w:p>
        </w:tc>
        <w:tc>
          <w:tcPr>
            <w:tcW w:w="2259" w:type="pct"/>
            <w:vAlign w:val="center"/>
          </w:tcPr>
          <w:p w14:paraId="49B052A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157g铜版纸、A4、彩色、数码快印</w:t>
            </w:r>
          </w:p>
        </w:tc>
        <w:tc>
          <w:tcPr>
            <w:tcW w:w="573" w:type="pct"/>
            <w:vAlign w:val="center"/>
          </w:tcPr>
          <w:p w14:paraId="0C5F502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3F926AD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45" w:type="pct"/>
            <w:vAlign w:val="center"/>
          </w:tcPr>
          <w:p w14:paraId="6F1A8EC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42DD30F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3F9239F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502" w:type="pct"/>
            <w:vMerge/>
            <w:vAlign w:val="center"/>
          </w:tcPr>
          <w:p w14:paraId="67C6D5E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209E87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200g铜版纸、A4、彩色、数码快印</w:t>
            </w:r>
          </w:p>
        </w:tc>
        <w:tc>
          <w:tcPr>
            <w:tcW w:w="573" w:type="pct"/>
            <w:vAlign w:val="center"/>
          </w:tcPr>
          <w:p w14:paraId="6127473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3AE3CEB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1.5</w:t>
            </w:r>
          </w:p>
        </w:tc>
        <w:tc>
          <w:tcPr>
            <w:tcW w:w="645" w:type="pct"/>
            <w:vAlign w:val="center"/>
          </w:tcPr>
          <w:p w14:paraId="507F069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40C31FB2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5D06C35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502" w:type="pct"/>
            <w:vMerge/>
            <w:vAlign w:val="center"/>
          </w:tcPr>
          <w:p w14:paraId="6781834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E951E7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250g铜版纸、A4、彩色、数码快印</w:t>
            </w:r>
          </w:p>
        </w:tc>
        <w:tc>
          <w:tcPr>
            <w:tcW w:w="573" w:type="pct"/>
            <w:vAlign w:val="center"/>
          </w:tcPr>
          <w:p w14:paraId="69BFA55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78378F5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1.8</w:t>
            </w:r>
          </w:p>
        </w:tc>
        <w:tc>
          <w:tcPr>
            <w:tcW w:w="645" w:type="pct"/>
            <w:vAlign w:val="center"/>
          </w:tcPr>
          <w:p w14:paraId="0681E88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EBFCA04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18A3CB8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502" w:type="pct"/>
            <w:vMerge/>
            <w:vAlign w:val="center"/>
          </w:tcPr>
          <w:p w14:paraId="5EC3C80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7DE2B3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300g铜版纸、A4、彩色、数码快印</w:t>
            </w:r>
          </w:p>
        </w:tc>
        <w:tc>
          <w:tcPr>
            <w:tcW w:w="573" w:type="pct"/>
            <w:vAlign w:val="center"/>
          </w:tcPr>
          <w:p w14:paraId="412C689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5FB56EF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645" w:type="pct"/>
            <w:vAlign w:val="center"/>
          </w:tcPr>
          <w:p w14:paraId="4E6F4BE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56CF826D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3EB5C0E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</w:tc>
        <w:tc>
          <w:tcPr>
            <w:tcW w:w="502" w:type="pct"/>
            <w:vMerge/>
            <w:vAlign w:val="center"/>
          </w:tcPr>
          <w:p w14:paraId="5DB6931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4035E18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300g白卡纸、A4、彩色、数码快印</w:t>
            </w:r>
          </w:p>
        </w:tc>
        <w:tc>
          <w:tcPr>
            <w:tcW w:w="573" w:type="pct"/>
            <w:vAlign w:val="center"/>
          </w:tcPr>
          <w:p w14:paraId="6E18C6E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4793C99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645" w:type="pct"/>
            <w:vAlign w:val="center"/>
          </w:tcPr>
          <w:p w14:paraId="0BA868F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4590373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71CB805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502" w:type="pct"/>
            <w:vMerge/>
            <w:vAlign w:val="center"/>
          </w:tcPr>
          <w:p w14:paraId="270857C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61C985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70g双胶纸、A4、黑白</w:t>
            </w:r>
          </w:p>
        </w:tc>
        <w:tc>
          <w:tcPr>
            <w:tcW w:w="573" w:type="pct"/>
            <w:vAlign w:val="center"/>
          </w:tcPr>
          <w:p w14:paraId="120DA8D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3112E20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0.15</w:t>
            </w:r>
          </w:p>
        </w:tc>
        <w:tc>
          <w:tcPr>
            <w:tcW w:w="645" w:type="pct"/>
            <w:vAlign w:val="center"/>
          </w:tcPr>
          <w:p w14:paraId="3C76CB1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0843F13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55E6161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</w:p>
        </w:tc>
        <w:tc>
          <w:tcPr>
            <w:tcW w:w="502" w:type="pct"/>
            <w:vMerge/>
            <w:vAlign w:val="center"/>
          </w:tcPr>
          <w:p w14:paraId="76E941F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D95B9D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80g双胶纸、A4、黑白</w:t>
            </w:r>
          </w:p>
        </w:tc>
        <w:tc>
          <w:tcPr>
            <w:tcW w:w="573" w:type="pct"/>
            <w:vAlign w:val="center"/>
          </w:tcPr>
          <w:p w14:paraId="24073DA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44D513B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0.25</w:t>
            </w:r>
          </w:p>
        </w:tc>
        <w:tc>
          <w:tcPr>
            <w:tcW w:w="645" w:type="pct"/>
            <w:vAlign w:val="center"/>
          </w:tcPr>
          <w:p w14:paraId="3D61805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EEA33B3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4C7496B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502" w:type="pct"/>
            <w:vMerge/>
            <w:vAlign w:val="center"/>
          </w:tcPr>
          <w:p w14:paraId="2FC6CA0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7840C5A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120g双胶纸、A4、黑白</w:t>
            </w:r>
          </w:p>
        </w:tc>
        <w:tc>
          <w:tcPr>
            <w:tcW w:w="573" w:type="pct"/>
            <w:vAlign w:val="center"/>
          </w:tcPr>
          <w:p w14:paraId="67EAAAF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30ACF0B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0.4</w:t>
            </w:r>
          </w:p>
        </w:tc>
        <w:tc>
          <w:tcPr>
            <w:tcW w:w="645" w:type="pct"/>
            <w:vAlign w:val="center"/>
          </w:tcPr>
          <w:p w14:paraId="759A638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218C7183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39CE304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33</w:t>
            </w:r>
          </w:p>
        </w:tc>
        <w:tc>
          <w:tcPr>
            <w:tcW w:w="502" w:type="pct"/>
            <w:vMerge/>
            <w:vAlign w:val="center"/>
          </w:tcPr>
          <w:p w14:paraId="361EA38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074516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70g双胶纸、8k、黑白</w:t>
            </w:r>
          </w:p>
        </w:tc>
        <w:tc>
          <w:tcPr>
            <w:tcW w:w="573" w:type="pct"/>
            <w:vAlign w:val="center"/>
          </w:tcPr>
          <w:p w14:paraId="1964A53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4522973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0.25</w:t>
            </w:r>
          </w:p>
        </w:tc>
        <w:tc>
          <w:tcPr>
            <w:tcW w:w="645" w:type="pct"/>
            <w:vAlign w:val="center"/>
          </w:tcPr>
          <w:p w14:paraId="5B10760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245D727F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3EB844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502" w:type="pct"/>
            <w:vMerge/>
            <w:vAlign w:val="center"/>
          </w:tcPr>
          <w:p w14:paraId="1D3F9CC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2C6D214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封面覆膜</w:t>
            </w:r>
          </w:p>
        </w:tc>
        <w:tc>
          <w:tcPr>
            <w:tcW w:w="573" w:type="pct"/>
            <w:vAlign w:val="center"/>
          </w:tcPr>
          <w:p w14:paraId="71A19A9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5FB4AD3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45" w:type="pct"/>
            <w:vAlign w:val="center"/>
          </w:tcPr>
          <w:p w14:paraId="3165AAF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725CCEA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FFE29A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502" w:type="pct"/>
            <w:vMerge/>
            <w:vAlign w:val="center"/>
          </w:tcPr>
          <w:p w14:paraId="449102B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A22543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装订：平钉、A4</w:t>
            </w:r>
          </w:p>
        </w:tc>
        <w:tc>
          <w:tcPr>
            <w:tcW w:w="573" w:type="pct"/>
            <w:vAlign w:val="center"/>
          </w:tcPr>
          <w:p w14:paraId="62068A9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</w:t>
            </w:r>
          </w:p>
        </w:tc>
        <w:tc>
          <w:tcPr>
            <w:tcW w:w="646" w:type="pct"/>
            <w:vAlign w:val="center"/>
          </w:tcPr>
          <w:p w14:paraId="30009CC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645" w:type="pct"/>
            <w:vAlign w:val="center"/>
          </w:tcPr>
          <w:p w14:paraId="228C304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4CE454A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0033302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502" w:type="pct"/>
            <w:vMerge/>
            <w:vAlign w:val="center"/>
          </w:tcPr>
          <w:p w14:paraId="46CA5D6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C6DCBC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装订：骑马钉、A4</w:t>
            </w:r>
          </w:p>
        </w:tc>
        <w:tc>
          <w:tcPr>
            <w:tcW w:w="573" w:type="pct"/>
            <w:vAlign w:val="center"/>
          </w:tcPr>
          <w:p w14:paraId="7B2E67B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</w:t>
            </w:r>
          </w:p>
        </w:tc>
        <w:tc>
          <w:tcPr>
            <w:tcW w:w="646" w:type="pct"/>
            <w:vAlign w:val="center"/>
          </w:tcPr>
          <w:p w14:paraId="3E4E48C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1.5</w:t>
            </w:r>
          </w:p>
        </w:tc>
        <w:tc>
          <w:tcPr>
            <w:tcW w:w="645" w:type="pct"/>
            <w:vAlign w:val="center"/>
          </w:tcPr>
          <w:p w14:paraId="5C49C31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314AE4B3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4844EBF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502" w:type="pct"/>
            <w:vMerge/>
            <w:vAlign w:val="center"/>
          </w:tcPr>
          <w:p w14:paraId="171E4D6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08B87D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装订：无线胶装、A4</w:t>
            </w:r>
          </w:p>
        </w:tc>
        <w:tc>
          <w:tcPr>
            <w:tcW w:w="573" w:type="pct"/>
            <w:vAlign w:val="center"/>
          </w:tcPr>
          <w:p w14:paraId="03E6F16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</w:t>
            </w:r>
          </w:p>
        </w:tc>
        <w:tc>
          <w:tcPr>
            <w:tcW w:w="646" w:type="pct"/>
            <w:vAlign w:val="center"/>
          </w:tcPr>
          <w:p w14:paraId="4DC82CB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645" w:type="pct"/>
            <w:vAlign w:val="center"/>
          </w:tcPr>
          <w:p w14:paraId="1368A9E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0D4A6194" w14:textId="77777777" w:rsidTr="00D658BF">
        <w:trPr>
          <w:trHeight w:val="369"/>
          <w:jc w:val="center"/>
        </w:trPr>
        <w:tc>
          <w:tcPr>
            <w:tcW w:w="373" w:type="pct"/>
            <w:vAlign w:val="center"/>
          </w:tcPr>
          <w:p w14:paraId="2134827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38</w:t>
            </w:r>
          </w:p>
        </w:tc>
        <w:tc>
          <w:tcPr>
            <w:tcW w:w="502" w:type="pct"/>
            <w:vMerge w:val="restart"/>
            <w:vAlign w:val="center"/>
          </w:tcPr>
          <w:p w14:paraId="767CF39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设计类</w:t>
            </w:r>
          </w:p>
        </w:tc>
        <w:tc>
          <w:tcPr>
            <w:tcW w:w="2259" w:type="pct"/>
            <w:vAlign w:val="center"/>
          </w:tcPr>
          <w:p w14:paraId="329A50E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PPT设计</w:t>
            </w:r>
          </w:p>
        </w:tc>
        <w:tc>
          <w:tcPr>
            <w:tcW w:w="573" w:type="pct"/>
            <w:vAlign w:val="center"/>
          </w:tcPr>
          <w:p w14:paraId="651DC45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  <w:tc>
          <w:tcPr>
            <w:tcW w:w="646" w:type="pct"/>
            <w:vAlign w:val="center"/>
          </w:tcPr>
          <w:p w14:paraId="4202406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</w:t>
            </w:r>
          </w:p>
        </w:tc>
        <w:tc>
          <w:tcPr>
            <w:tcW w:w="645" w:type="pct"/>
            <w:vAlign w:val="center"/>
          </w:tcPr>
          <w:p w14:paraId="6B6E9B5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含修改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至符合需要</w:t>
            </w:r>
          </w:p>
        </w:tc>
      </w:tr>
      <w:tr w:rsidR="00870799" w14:paraId="4C5D0E21" w14:textId="77777777" w:rsidTr="00D658BF">
        <w:trPr>
          <w:trHeight w:val="369"/>
          <w:jc w:val="center"/>
        </w:trPr>
        <w:tc>
          <w:tcPr>
            <w:tcW w:w="373" w:type="pct"/>
            <w:vAlign w:val="center"/>
          </w:tcPr>
          <w:p w14:paraId="798E1FB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39</w:t>
            </w:r>
          </w:p>
        </w:tc>
        <w:tc>
          <w:tcPr>
            <w:tcW w:w="502" w:type="pct"/>
            <w:vMerge/>
            <w:vAlign w:val="center"/>
          </w:tcPr>
          <w:p w14:paraId="5C647F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680578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主题类电子画面设计</w:t>
            </w:r>
          </w:p>
        </w:tc>
        <w:tc>
          <w:tcPr>
            <w:tcW w:w="573" w:type="pct"/>
            <w:vAlign w:val="center"/>
          </w:tcPr>
          <w:p w14:paraId="54AA46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2363987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</w:t>
            </w:r>
          </w:p>
        </w:tc>
        <w:tc>
          <w:tcPr>
            <w:tcW w:w="645" w:type="pct"/>
            <w:vAlign w:val="center"/>
          </w:tcPr>
          <w:p w14:paraId="3EDD56F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2F976FA" w14:textId="77777777" w:rsidTr="00D658BF">
        <w:trPr>
          <w:trHeight w:val="369"/>
          <w:jc w:val="center"/>
        </w:trPr>
        <w:tc>
          <w:tcPr>
            <w:tcW w:w="373" w:type="pct"/>
            <w:vAlign w:val="center"/>
          </w:tcPr>
          <w:p w14:paraId="28F3D2C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502" w:type="pct"/>
            <w:vMerge/>
            <w:vAlign w:val="center"/>
          </w:tcPr>
          <w:p w14:paraId="2CE98DA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6ED3C4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≤70MB的设计文件</w:t>
            </w:r>
          </w:p>
        </w:tc>
        <w:tc>
          <w:tcPr>
            <w:tcW w:w="573" w:type="pct"/>
            <w:vAlign w:val="center"/>
          </w:tcPr>
          <w:p w14:paraId="262F4BF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7F82DF9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645" w:type="pct"/>
            <w:vAlign w:val="center"/>
          </w:tcPr>
          <w:p w14:paraId="5AC92E1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48F35EC9" w14:textId="77777777" w:rsidTr="00D658BF">
        <w:trPr>
          <w:trHeight w:val="369"/>
          <w:jc w:val="center"/>
        </w:trPr>
        <w:tc>
          <w:tcPr>
            <w:tcW w:w="373" w:type="pct"/>
            <w:vAlign w:val="center"/>
          </w:tcPr>
          <w:p w14:paraId="67563A1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</w:t>
            </w:r>
          </w:p>
        </w:tc>
        <w:tc>
          <w:tcPr>
            <w:tcW w:w="502" w:type="pct"/>
            <w:vMerge/>
            <w:vAlign w:val="center"/>
          </w:tcPr>
          <w:p w14:paraId="7200A74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1E1E3DD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＞70MB且≤200MB的设计文件</w:t>
            </w:r>
          </w:p>
        </w:tc>
        <w:tc>
          <w:tcPr>
            <w:tcW w:w="573" w:type="pct"/>
            <w:vAlign w:val="center"/>
          </w:tcPr>
          <w:p w14:paraId="09371C1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223CDCD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220</w:t>
            </w:r>
          </w:p>
        </w:tc>
        <w:tc>
          <w:tcPr>
            <w:tcW w:w="645" w:type="pct"/>
            <w:vAlign w:val="center"/>
          </w:tcPr>
          <w:p w14:paraId="13F213E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B973FC3" w14:textId="77777777" w:rsidTr="00D658BF">
        <w:trPr>
          <w:trHeight w:val="369"/>
          <w:jc w:val="center"/>
        </w:trPr>
        <w:tc>
          <w:tcPr>
            <w:tcW w:w="373" w:type="pct"/>
            <w:vAlign w:val="center"/>
          </w:tcPr>
          <w:p w14:paraId="3B88303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</w:t>
            </w:r>
          </w:p>
        </w:tc>
        <w:tc>
          <w:tcPr>
            <w:tcW w:w="502" w:type="pct"/>
            <w:vMerge/>
            <w:vAlign w:val="center"/>
          </w:tcPr>
          <w:p w14:paraId="72AF919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4712A3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＞200MB的设计文件</w:t>
            </w:r>
          </w:p>
        </w:tc>
        <w:tc>
          <w:tcPr>
            <w:tcW w:w="573" w:type="pct"/>
            <w:vAlign w:val="center"/>
          </w:tcPr>
          <w:p w14:paraId="146E650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6A2611C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</w:t>
            </w:r>
          </w:p>
        </w:tc>
        <w:tc>
          <w:tcPr>
            <w:tcW w:w="645" w:type="pct"/>
            <w:vAlign w:val="center"/>
          </w:tcPr>
          <w:p w14:paraId="518522D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5DBC8290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747626F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</w:t>
            </w:r>
          </w:p>
        </w:tc>
        <w:tc>
          <w:tcPr>
            <w:tcW w:w="502" w:type="pct"/>
            <w:vMerge w:val="restart"/>
            <w:vAlign w:val="center"/>
          </w:tcPr>
          <w:p w14:paraId="73C250D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标牌类</w:t>
            </w:r>
          </w:p>
        </w:tc>
        <w:tc>
          <w:tcPr>
            <w:tcW w:w="2259" w:type="pct"/>
            <w:vAlign w:val="center"/>
          </w:tcPr>
          <w:p w14:paraId="00A4F47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铝合金科室牌（烤漆+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uv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）32*15cm</w:t>
            </w:r>
          </w:p>
        </w:tc>
        <w:tc>
          <w:tcPr>
            <w:tcW w:w="573" w:type="pct"/>
            <w:vAlign w:val="center"/>
          </w:tcPr>
          <w:p w14:paraId="5344674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46" w:type="pct"/>
            <w:vAlign w:val="center"/>
          </w:tcPr>
          <w:p w14:paraId="023A0E8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645" w:type="pct"/>
            <w:vAlign w:val="center"/>
          </w:tcPr>
          <w:p w14:paraId="084BC47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7FCD53B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23E9B8C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</w:t>
            </w:r>
          </w:p>
        </w:tc>
        <w:tc>
          <w:tcPr>
            <w:tcW w:w="502" w:type="pct"/>
            <w:vMerge/>
            <w:vAlign w:val="center"/>
          </w:tcPr>
          <w:p w14:paraId="5862791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4CD510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铝合金去向牌（烤漆+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uv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）32*33cm</w:t>
            </w:r>
          </w:p>
        </w:tc>
        <w:tc>
          <w:tcPr>
            <w:tcW w:w="573" w:type="pct"/>
            <w:vAlign w:val="center"/>
          </w:tcPr>
          <w:p w14:paraId="63AA97A4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46" w:type="pct"/>
            <w:vAlign w:val="center"/>
          </w:tcPr>
          <w:p w14:paraId="2288527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645" w:type="pct"/>
            <w:vAlign w:val="center"/>
          </w:tcPr>
          <w:p w14:paraId="62D0313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A8F40A0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98D38D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502" w:type="pct"/>
            <w:vMerge/>
            <w:vAlign w:val="center"/>
          </w:tcPr>
          <w:p w14:paraId="69CB367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3F6998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铝插片丝印</w:t>
            </w:r>
          </w:p>
        </w:tc>
        <w:tc>
          <w:tcPr>
            <w:tcW w:w="573" w:type="pct"/>
            <w:vAlign w:val="center"/>
          </w:tcPr>
          <w:p w14:paraId="166C9F6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块</w:t>
            </w:r>
          </w:p>
        </w:tc>
        <w:tc>
          <w:tcPr>
            <w:tcW w:w="646" w:type="pct"/>
            <w:vAlign w:val="center"/>
          </w:tcPr>
          <w:p w14:paraId="602BA6E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05ADE0A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8F81493" w14:textId="77777777" w:rsidTr="00D658BF">
        <w:trPr>
          <w:trHeight w:val="407"/>
          <w:jc w:val="center"/>
        </w:trPr>
        <w:tc>
          <w:tcPr>
            <w:tcW w:w="373" w:type="pct"/>
            <w:vAlign w:val="center"/>
          </w:tcPr>
          <w:p w14:paraId="64AF268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46</w:t>
            </w:r>
          </w:p>
        </w:tc>
        <w:tc>
          <w:tcPr>
            <w:tcW w:w="502" w:type="pct"/>
            <w:vMerge/>
            <w:vAlign w:val="center"/>
          </w:tcPr>
          <w:p w14:paraId="2E669C68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318B099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拉丝不锈钢标牌（烤漆）</w:t>
            </w:r>
          </w:p>
        </w:tc>
        <w:tc>
          <w:tcPr>
            <w:tcW w:w="573" w:type="pct"/>
            <w:vAlign w:val="center"/>
          </w:tcPr>
          <w:p w14:paraId="3DFAB39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  <w:tc>
          <w:tcPr>
            <w:tcW w:w="646" w:type="pct"/>
            <w:vAlign w:val="center"/>
          </w:tcPr>
          <w:p w14:paraId="55C8F01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</w:t>
            </w:r>
          </w:p>
        </w:tc>
        <w:tc>
          <w:tcPr>
            <w:tcW w:w="645" w:type="pct"/>
            <w:vAlign w:val="center"/>
          </w:tcPr>
          <w:p w14:paraId="18AE7CD7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228D8DAB" w14:textId="77777777" w:rsidTr="00D658BF">
        <w:trPr>
          <w:trHeight w:val="1055"/>
          <w:jc w:val="center"/>
        </w:trPr>
        <w:tc>
          <w:tcPr>
            <w:tcW w:w="373" w:type="pct"/>
            <w:vAlign w:val="center"/>
          </w:tcPr>
          <w:p w14:paraId="603A4EC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47</w:t>
            </w:r>
          </w:p>
        </w:tc>
        <w:tc>
          <w:tcPr>
            <w:tcW w:w="502" w:type="pct"/>
            <w:vMerge w:val="restart"/>
            <w:vAlign w:val="center"/>
          </w:tcPr>
          <w:p w14:paraId="37EC05A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物料类</w:t>
            </w:r>
          </w:p>
        </w:tc>
        <w:tc>
          <w:tcPr>
            <w:tcW w:w="2259" w:type="pct"/>
            <w:vAlign w:val="center"/>
          </w:tcPr>
          <w:p w14:paraId="74A097D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聘书（高档皮面聘书 尺寸6k 内页设计打印）</w:t>
            </w:r>
          </w:p>
        </w:tc>
        <w:tc>
          <w:tcPr>
            <w:tcW w:w="573" w:type="pct"/>
            <w:vAlign w:val="center"/>
          </w:tcPr>
          <w:p w14:paraId="4FEE600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46" w:type="pct"/>
            <w:vAlign w:val="center"/>
          </w:tcPr>
          <w:p w14:paraId="06E70B0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645" w:type="pct"/>
            <w:vAlign w:val="center"/>
          </w:tcPr>
          <w:p w14:paraId="689E78C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E8C7BDC" w14:textId="77777777" w:rsidTr="00D658BF">
        <w:trPr>
          <w:trHeight w:val="90"/>
          <w:jc w:val="center"/>
        </w:trPr>
        <w:tc>
          <w:tcPr>
            <w:tcW w:w="373" w:type="pct"/>
            <w:vAlign w:val="center"/>
          </w:tcPr>
          <w:p w14:paraId="2B80A54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  <w:tc>
          <w:tcPr>
            <w:tcW w:w="502" w:type="pct"/>
            <w:vMerge/>
            <w:vAlign w:val="center"/>
          </w:tcPr>
          <w:p w14:paraId="015050B6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0134FC0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台签（亚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克力台签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）10*20cm</w:t>
            </w:r>
          </w:p>
        </w:tc>
        <w:tc>
          <w:tcPr>
            <w:tcW w:w="573" w:type="pct"/>
            <w:vAlign w:val="center"/>
          </w:tcPr>
          <w:p w14:paraId="68B5954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46" w:type="pct"/>
            <w:vAlign w:val="center"/>
          </w:tcPr>
          <w:p w14:paraId="192D7A8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00C19C0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1B073006" w14:textId="77777777" w:rsidTr="00D658BF">
        <w:trPr>
          <w:trHeight w:val="258"/>
          <w:jc w:val="center"/>
        </w:trPr>
        <w:tc>
          <w:tcPr>
            <w:tcW w:w="373" w:type="pct"/>
            <w:vAlign w:val="center"/>
          </w:tcPr>
          <w:p w14:paraId="0E78784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49</w:t>
            </w:r>
          </w:p>
        </w:tc>
        <w:tc>
          <w:tcPr>
            <w:tcW w:w="502" w:type="pct"/>
            <w:vMerge/>
            <w:vAlign w:val="center"/>
          </w:tcPr>
          <w:p w14:paraId="3EABC4A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5EA31B7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sz w:val="24"/>
              </w:rPr>
              <w:t>展架</w:t>
            </w:r>
          </w:p>
        </w:tc>
        <w:tc>
          <w:tcPr>
            <w:tcW w:w="573" w:type="pct"/>
            <w:vAlign w:val="center"/>
          </w:tcPr>
          <w:p w14:paraId="32622EA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46" w:type="pct"/>
            <w:vAlign w:val="center"/>
          </w:tcPr>
          <w:p w14:paraId="7BA57963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645" w:type="pct"/>
            <w:vAlign w:val="center"/>
          </w:tcPr>
          <w:p w14:paraId="162EC34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527DC2E9" w14:textId="77777777" w:rsidTr="00D658BF">
        <w:trPr>
          <w:trHeight w:val="362"/>
          <w:jc w:val="center"/>
        </w:trPr>
        <w:tc>
          <w:tcPr>
            <w:tcW w:w="373" w:type="pct"/>
            <w:vAlign w:val="center"/>
          </w:tcPr>
          <w:p w14:paraId="7DCA21D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502" w:type="pct"/>
            <w:vMerge/>
            <w:vAlign w:val="center"/>
          </w:tcPr>
          <w:p w14:paraId="4E81B9E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61C6C48A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门型展架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（注水底座）</w:t>
            </w:r>
          </w:p>
        </w:tc>
        <w:tc>
          <w:tcPr>
            <w:tcW w:w="573" w:type="pct"/>
            <w:vAlign w:val="center"/>
          </w:tcPr>
          <w:p w14:paraId="216EBD3F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46" w:type="pct"/>
            <w:vAlign w:val="center"/>
          </w:tcPr>
          <w:p w14:paraId="305EEEE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645" w:type="pct"/>
            <w:vAlign w:val="center"/>
          </w:tcPr>
          <w:p w14:paraId="4501008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6B55487A" w14:textId="77777777" w:rsidTr="00D658BF">
        <w:trPr>
          <w:trHeight w:val="362"/>
          <w:jc w:val="center"/>
        </w:trPr>
        <w:tc>
          <w:tcPr>
            <w:tcW w:w="373" w:type="pct"/>
            <w:vAlign w:val="center"/>
          </w:tcPr>
          <w:p w14:paraId="3DAB4142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51</w:t>
            </w:r>
          </w:p>
        </w:tc>
        <w:tc>
          <w:tcPr>
            <w:tcW w:w="502" w:type="pct"/>
            <w:vMerge/>
            <w:vAlign w:val="center"/>
          </w:tcPr>
          <w:p w14:paraId="6DF347E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291B7631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各类贴纸（20*20cm以下，含异形模切）</w:t>
            </w:r>
          </w:p>
        </w:tc>
        <w:tc>
          <w:tcPr>
            <w:tcW w:w="573" w:type="pct"/>
            <w:vAlign w:val="center"/>
          </w:tcPr>
          <w:p w14:paraId="1D91EBA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</w:t>
            </w:r>
          </w:p>
        </w:tc>
        <w:tc>
          <w:tcPr>
            <w:tcW w:w="646" w:type="pct"/>
            <w:vAlign w:val="center"/>
          </w:tcPr>
          <w:p w14:paraId="020B1655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645" w:type="pct"/>
            <w:vAlign w:val="center"/>
          </w:tcPr>
          <w:p w14:paraId="7E645D1E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870799" w14:paraId="73215A85" w14:textId="77777777" w:rsidTr="00D658BF">
        <w:trPr>
          <w:trHeight w:val="400"/>
          <w:jc w:val="center"/>
        </w:trPr>
        <w:tc>
          <w:tcPr>
            <w:tcW w:w="373" w:type="pct"/>
            <w:vAlign w:val="center"/>
          </w:tcPr>
          <w:p w14:paraId="41CA558C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502" w:type="pct"/>
            <w:vMerge/>
            <w:vAlign w:val="center"/>
          </w:tcPr>
          <w:p w14:paraId="0A40C4F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9" w:type="pct"/>
            <w:vAlign w:val="center"/>
          </w:tcPr>
          <w:p w14:paraId="71D1CB50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普通胸牌9*12cm（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含硬胶套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、挂绳、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含插纸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200g铜版纸、双面彩色打印）</w:t>
            </w:r>
          </w:p>
        </w:tc>
        <w:tc>
          <w:tcPr>
            <w:tcW w:w="573" w:type="pct"/>
            <w:vAlign w:val="center"/>
          </w:tcPr>
          <w:p w14:paraId="1871BF1D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46" w:type="pct"/>
            <w:vAlign w:val="center"/>
          </w:tcPr>
          <w:p w14:paraId="5EBD8989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285229FB" w14:textId="77777777" w:rsidR="00870799" w:rsidRDefault="00870799" w:rsidP="00D658BF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</w:tbl>
    <w:p w14:paraId="619AA670" w14:textId="77777777" w:rsidR="00870799" w:rsidRDefault="00870799" w:rsidP="00870799">
      <w:pPr>
        <w:tabs>
          <w:tab w:val="left" w:pos="5325"/>
        </w:tabs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 w:rsidRPr="00517D50">
        <w:rPr>
          <w:rFonts w:ascii="仿宋" w:eastAsia="仿宋" w:hAnsi="仿宋" w:cs="仿宋" w:hint="eastAsia"/>
          <w:b/>
          <w:sz w:val="28"/>
          <w:szCs w:val="22"/>
        </w:rPr>
        <w:t>注：</w:t>
      </w:r>
    </w:p>
    <w:p w14:paraId="04EFF5ED" w14:textId="77777777" w:rsidR="00870799" w:rsidRDefault="00870799" w:rsidP="00870799">
      <w:pPr>
        <w:tabs>
          <w:tab w:val="left" w:pos="5325"/>
        </w:tabs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1、本项目按费率报价，</w:t>
      </w:r>
      <w:proofErr w:type="gramStart"/>
      <w:r>
        <w:rPr>
          <w:rFonts w:ascii="仿宋" w:eastAsia="仿宋" w:hAnsi="仿宋" w:cs="仿宋" w:hint="eastAsia"/>
          <w:b/>
          <w:sz w:val="28"/>
          <w:szCs w:val="22"/>
        </w:rPr>
        <w:t>结算按</w:t>
      </w:r>
      <w:proofErr w:type="gramEnd"/>
      <w:r>
        <w:rPr>
          <w:rFonts w:ascii="仿宋" w:eastAsia="仿宋" w:hAnsi="仿宋" w:cs="仿宋" w:hint="eastAsia"/>
          <w:b/>
          <w:sz w:val="28"/>
          <w:szCs w:val="22"/>
        </w:rPr>
        <w:t>如下公式：</w:t>
      </w:r>
    </w:p>
    <w:p w14:paraId="04BA3368" w14:textId="77777777" w:rsidR="00870799" w:rsidRPr="005A00C0" w:rsidRDefault="00870799" w:rsidP="00870799">
      <w:pPr>
        <w:tabs>
          <w:tab w:val="left" w:pos="5325"/>
        </w:tabs>
        <w:spacing w:line="500" w:lineRule="exact"/>
        <w:ind w:firstLineChars="400" w:firstLine="1124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结算费用=</w:t>
      </w:r>
      <w:r w:rsidRPr="005A00C0">
        <w:rPr>
          <w:rFonts w:ascii="仿宋" w:eastAsia="仿宋" w:hAnsi="仿宋" w:cs="仿宋" w:hint="eastAsia"/>
          <w:b/>
          <w:sz w:val="28"/>
          <w:szCs w:val="22"/>
        </w:rPr>
        <w:t>最高单价限价</w:t>
      </w:r>
      <w:r>
        <w:rPr>
          <w:rFonts w:ascii="仿宋" w:eastAsia="仿宋" w:hAnsi="仿宋" w:cs="仿宋" w:hint="eastAsia"/>
          <w:b/>
          <w:sz w:val="28"/>
          <w:szCs w:val="22"/>
        </w:rPr>
        <w:t>×投标费率×</w:t>
      </w:r>
      <w:r w:rsidRPr="00517D50">
        <w:rPr>
          <w:rFonts w:ascii="仿宋" w:eastAsia="仿宋" w:hAnsi="仿宋" w:cs="仿宋" w:hint="eastAsia"/>
          <w:b/>
          <w:sz w:val="28"/>
          <w:szCs w:val="22"/>
        </w:rPr>
        <w:t>实际</w:t>
      </w:r>
      <w:r>
        <w:rPr>
          <w:rFonts w:ascii="仿宋" w:eastAsia="仿宋" w:hAnsi="仿宋" w:cs="仿宋" w:hint="eastAsia"/>
          <w:b/>
          <w:sz w:val="28"/>
          <w:szCs w:val="22"/>
        </w:rPr>
        <w:t>供货</w:t>
      </w:r>
      <w:r w:rsidRPr="00517D50">
        <w:rPr>
          <w:rFonts w:ascii="仿宋" w:eastAsia="仿宋" w:hAnsi="仿宋" w:cs="仿宋" w:hint="eastAsia"/>
          <w:b/>
          <w:sz w:val="28"/>
          <w:szCs w:val="22"/>
        </w:rPr>
        <w:t>数量</w:t>
      </w:r>
    </w:p>
    <w:p w14:paraId="7652D9FF" w14:textId="77777777" w:rsidR="00870799" w:rsidRDefault="00870799" w:rsidP="00870799">
      <w:pPr>
        <w:tabs>
          <w:tab w:val="left" w:pos="5325"/>
        </w:tabs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2、</w:t>
      </w:r>
      <w:r w:rsidRPr="00517D50">
        <w:rPr>
          <w:rFonts w:ascii="仿宋" w:eastAsia="仿宋" w:hAnsi="仿宋" w:cs="仿宋" w:hint="eastAsia"/>
          <w:b/>
          <w:sz w:val="28"/>
          <w:szCs w:val="22"/>
        </w:rPr>
        <w:t>所有</w:t>
      </w:r>
      <w:r>
        <w:rPr>
          <w:rFonts w:ascii="仿宋" w:eastAsia="仿宋" w:hAnsi="仿宋" w:cs="仿宋" w:hint="eastAsia"/>
          <w:b/>
          <w:sz w:val="28"/>
          <w:szCs w:val="22"/>
        </w:rPr>
        <w:t>宣传物料</w:t>
      </w:r>
      <w:r w:rsidRPr="00517D50">
        <w:rPr>
          <w:rFonts w:ascii="仿宋" w:eastAsia="仿宋" w:hAnsi="仿宋" w:cs="仿宋" w:hint="eastAsia"/>
          <w:b/>
          <w:sz w:val="28"/>
          <w:szCs w:val="22"/>
        </w:rPr>
        <w:t>根据业主的实际需求，需要时才</w:t>
      </w:r>
      <w:r>
        <w:rPr>
          <w:rFonts w:ascii="仿宋" w:eastAsia="仿宋" w:hAnsi="仿宋" w:cs="仿宋" w:hint="eastAsia"/>
          <w:b/>
          <w:sz w:val="28"/>
          <w:szCs w:val="22"/>
        </w:rPr>
        <w:t>制作</w:t>
      </w:r>
      <w:r w:rsidRPr="00517D50">
        <w:rPr>
          <w:rFonts w:ascii="仿宋" w:eastAsia="仿宋" w:hAnsi="仿宋" w:cs="仿宋" w:hint="eastAsia"/>
          <w:b/>
          <w:sz w:val="28"/>
          <w:szCs w:val="22"/>
        </w:rPr>
        <w:t>，结算时按实际</w:t>
      </w:r>
      <w:r>
        <w:rPr>
          <w:rFonts w:ascii="仿宋" w:eastAsia="仿宋" w:hAnsi="仿宋" w:cs="仿宋" w:hint="eastAsia"/>
          <w:b/>
          <w:sz w:val="28"/>
          <w:szCs w:val="22"/>
        </w:rPr>
        <w:t>供货</w:t>
      </w:r>
      <w:r w:rsidRPr="00517D50">
        <w:rPr>
          <w:rFonts w:ascii="仿宋" w:eastAsia="仿宋" w:hAnsi="仿宋" w:cs="仿宋" w:hint="eastAsia"/>
          <w:b/>
          <w:sz w:val="28"/>
          <w:szCs w:val="22"/>
        </w:rPr>
        <w:t>数量结算。</w:t>
      </w:r>
    </w:p>
    <w:p w14:paraId="6381F4D6" w14:textId="77777777" w:rsidR="00870799" w:rsidRDefault="00870799" w:rsidP="00870799">
      <w:pPr>
        <w:tabs>
          <w:tab w:val="left" w:pos="5325"/>
        </w:tabs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二、产品质量</w:t>
      </w:r>
    </w:p>
    <w:p w14:paraId="0B9A907C" w14:textId="77777777" w:rsidR="00870799" w:rsidRDefault="00870799" w:rsidP="00870799">
      <w:pPr>
        <w:tabs>
          <w:tab w:val="left" w:pos="5325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 w:hint="eastAsia"/>
          <w:sz w:val="28"/>
          <w:szCs w:val="22"/>
        </w:rPr>
        <w:t>1.符合国家现行标准，并通过验收。</w:t>
      </w:r>
    </w:p>
    <w:p w14:paraId="43A59740" w14:textId="77777777" w:rsidR="00870799" w:rsidRPr="00517D50" w:rsidRDefault="00870799" w:rsidP="0087079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 w:hint="eastAsia"/>
          <w:sz w:val="28"/>
          <w:szCs w:val="22"/>
        </w:rPr>
        <w:t>三</w:t>
      </w:r>
      <w:r w:rsidRPr="00517D50">
        <w:rPr>
          <w:rFonts w:ascii="仿宋" w:eastAsia="仿宋" w:hAnsi="仿宋" w:cs="仿宋" w:hint="eastAsia"/>
          <w:sz w:val="28"/>
          <w:szCs w:val="22"/>
        </w:rPr>
        <w:t>、其它</w:t>
      </w:r>
      <w:r>
        <w:rPr>
          <w:rFonts w:ascii="仿宋" w:eastAsia="仿宋" w:hAnsi="仿宋" w:cs="仿宋" w:hint="eastAsia"/>
          <w:sz w:val="28"/>
          <w:szCs w:val="22"/>
        </w:rPr>
        <w:t>要求</w:t>
      </w:r>
    </w:p>
    <w:p w14:paraId="42A8408D" w14:textId="77777777" w:rsidR="00870799" w:rsidRPr="00517D50" w:rsidRDefault="00870799" w:rsidP="0087079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 w:rsidRPr="00517D50">
        <w:rPr>
          <w:rFonts w:ascii="仿宋" w:eastAsia="仿宋" w:hAnsi="仿宋" w:cs="仿宋" w:hint="eastAsia"/>
          <w:sz w:val="28"/>
          <w:szCs w:val="22"/>
        </w:rPr>
        <w:t>1、签订合同日期：自成交通知书发出之日起5个工作日内按时签约。</w:t>
      </w:r>
    </w:p>
    <w:p w14:paraId="4BC133F1" w14:textId="77777777" w:rsidR="00870799" w:rsidRPr="00517D50" w:rsidRDefault="00870799" w:rsidP="0087079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 w:rsidRPr="00517D50">
        <w:rPr>
          <w:rFonts w:ascii="仿宋" w:eastAsia="仿宋" w:hAnsi="仿宋" w:cs="仿宋" w:hint="eastAsia"/>
          <w:sz w:val="28"/>
          <w:szCs w:val="22"/>
        </w:rPr>
        <w:t>2、交货期（服务节点）：按比选人通知和印刷数量商定供货日期，若有特殊情况最迟</w:t>
      </w:r>
      <w:r>
        <w:rPr>
          <w:rFonts w:ascii="仿宋" w:eastAsia="仿宋" w:hAnsi="仿宋" w:cs="仿宋"/>
          <w:sz w:val="28"/>
          <w:szCs w:val="22"/>
        </w:rPr>
        <w:t>5</w:t>
      </w:r>
      <w:r w:rsidRPr="00517D50">
        <w:rPr>
          <w:rFonts w:ascii="仿宋" w:eastAsia="仿宋" w:hAnsi="仿宋" w:cs="仿宋" w:hint="eastAsia"/>
          <w:sz w:val="28"/>
          <w:szCs w:val="22"/>
        </w:rPr>
        <w:t>日内完成印制并供货。</w:t>
      </w:r>
    </w:p>
    <w:p w14:paraId="4DF292C5" w14:textId="77777777" w:rsidR="00870799" w:rsidRDefault="00870799" w:rsidP="0087079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 w:rsidRPr="00517D50">
        <w:rPr>
          <w:rFonts w:ascii="仿宋" w:eastAsia="仿宋" w:hAnsi="仿宋" w:cs="仿宋" w:hint="eastAsia"/>
          <w:sz w:val="28"/>
          <w:szCs w:val="22"/>
        </w:rPr>
        <w:t>3、交货（服务）地点：比选人指定地点。</w:t>
      </w:r>
    </w:p>
    <w:p w14:paraId="6DF570D2" w14:textId="77777777" w:rsidR="00870799" w:rsidRDefault="00870799" w:rsidP="00870799">
      <w:pPr>
        <w:spacing w:line="46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517D50">
        <w:rPr>
          <w:rFonts w:ascii="仿宋" w:eastAsia="仿宋" w:hAnsi="仿宋" w:cs="仿宋" w:hint="eastAsia"/>
          <w:sz w:val="28"/>
          <w:szCs w:val="22"/>
        </w:rPr>
        <w:lastRenderedPageBreak/>
        <w:t>4、付款方式：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按月支付当月的发生的款项</w:t>
      </w:r>
      <w:r w:rsidRPr="00517D50">
        <w:rPr>
          <w:rFonts w:ascii="仿宋" w:eastAsia="仿宋" w:hAnsi="仿宋" w:cs="仿宋" w:hint="eastAsia"/>
          <w:sz w:val="28"/>
          <w:szCs w:val="22"/>
        </w:rPr>
        <w:t>（须提供有效发票）。</w:t>
      </w:r>
    </w:p>
    <w:bookmarkEnd w:id="0"/>
    <w:p w14:paraId="6936342B" w14:textId="77777777" w:rsidR="001B0B2F" w:rsidRPr="00870799" w:rsidRDefault="001B0B2F"/>
    <w:sectPr w:rsidR="001B0B2F" w:rsidRPr="0087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5803" w14:textId="77777777" w:rsidR="00246360" w:rsidRDefault="00246360" w:rsidP="00870799">
      <w:r>
        <w:separator/>
      </w:r>
    </w:p>
  </w:endnote>
  <w:endnote w:type="continuationSeparator" w:id="0">
    <w:p w14:paraId="58C1E681" w14:textId="77777777" w:rsidR="00246360" w:rsidRDefault="00246360" w:rsidP="0087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2C37" w14:textId="77777777" w:rsidR="00246360" w:rsidRDefault="00246360" w:rsidP="00870799">
      <w:r>
        <w:separator/>
      </w:r>
    </w:p>
  </w:footnote>
  <w:footnote w:type="continuationSeparator" w:id="0">
    <w:p w14:paraId="275E553B" w14:textId="77777777" w:rsidR="00246360" w:rsidRDefault="00246360" w:rsidP="0087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65"/>
    <w:rsid w:val="001B0B2F"/>
    <w:rsid w:val="00246360"/>
    <w:rsid w:val="007B3D65"/>
    <w:rsid w:val="008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F186E5-6C3E-4D9B-B801-31E1018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9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79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雯雯 杨</dc:creator>
  <cp:keywords/>
  <dc:description/>
  <cp:lastModifiedBy>雯雯 杨</cp:lastModifiedBy>
  <cp:revision>2</cp:revision>
  <dcterms:created xsi:type="dcterms:W3CDTF">2023-10-31T05:07:00Z</dcterms:created>
  <dcterms:modified xsi:type="dcterms:W3CDTF">2023-10-31T05:08:00Z</dcterms:modified>
</cp:coreProperties>
</file>