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Fonts w:hint="eastAsia" w:eastAsia="宋体"/>
          <w:color w:val="333333"/>
          <w:sz w:val="32"/>
          <w:szCs w:val="32"/>
          <w:lang w:eastAsia="zh-CN"/>
        </w:rPr>
      </w:pPr>
      <w:r>
        <w:rPr>
          <w:rFonts w:hint="eastAsia"/>
          <w:color w:val="000000"/>
          <w:sz w:val="32"/>
          <w:szCs w:val="32"/>
          <w:lang w:val="en-US" w:eastAsia="zh-CN"/>
        </w:rPr>
        <w:t>江苏省南通中等专业学校</w:t>
      </w:r>
      <w:r>
        <w:rPr>
          <w:rFonts w:hint="eastAsia"/>
          <w:color w:val="000000"/>
          <w:sz w:val="32"/>
          <w:szCs w:val="32"/>
        </w:rPr>
        <w:t>项目单一来源采购公</w:t>
      </w:r>
      <w:r>
        <w:rPr>
          <w:rFonts w:hint="eastAsia"/>
          <w:color w:val="000000"/>
          <w:sz w:val="32"/>
          <w:szCs w:val="32"/>
          <w:lang w:val="en-US" w:eastAsia="zh-CN"/>
        </w:rPr>
        <w:t>告</w:t>
      </w:r>
    </w:p>
    <w:p>
      <w:pPr>
        <w:pStyle w:val="9"/>
        <w:shd w:val="clear" w:color="auto" w:fill="FFFFFF"/>
        <w:spacing w:before="0" w:beforeAutospacing="0" w:after="0" w:afterAutospacing="0"/>
        <w:jc w:val="both"/>
        <w:rPr>
          <w:rFonts w:cs="Times New Roman"/>
          <w:color w:val="333333"/>
        </w:rPr>
      </w:pPr>
    </w:p>
    <w:p>
      <w:pPr>
        <w:pStyle w:val="9"/>
        <w:numPr>
          <w:ilvl w:val="0"/>
          <w:numId w:val="1"/>
        </w:numPr>
        <w:shd w:val="clear" w:color="auto" w:fill="FFFFFF"/>
        <w:spacing w:before="0" w:beforeAutospacing="0" w:after="0" w:afterAutospacing="0" w:line="360" w:lineRule="auto"/>
        <w:ind w:firstLine="480" w:firstLineChars="200"/>
        <w:jc w:val="both"/>
        <w:rPr>
          <w:rFonts w:hint="eastAsia" w:cs="Times New Roman"/>
          <w:color w:val="333333"/>
        </w:rPr>
      </w:pPr>
      <w:bookmarkStart w:id="0" w:name="OLE_LINK1"/>
      <w:r>
        <w:rPr>
          <w:rFonts w:cs="Times New Roman"/>
          <w:color w:val="333333"/>
        </w:rPr>
        <w:t>项目名称：</w:t>
      </w:r>
      <w:r>
        <w:rPr>
          <w:rFonts w:hint="eastAsia"/>
          <w:color w:val="000000"/>
        </w:rPr>
        <w:t>电气安全防控智慧监管服务系统维护项目</w:t>
      </w:r>
      <w:r>
        <w:rPr>
          <w:rFonts w:hint="eastAsia" w:cs="Times New Roman"/>
          <w:color w:val="333333"/>
        </w:rPr>
        <w:t>。</w:t>
      </w:r>
    </w:p>
    <w:p>
      <w:pPr>
        <w:pStyle w:val="9"/>
        <w:numPr>
          <w:ilvl w:val="0"/>
          <w:numId w:val="1"/>
        </w:numPr>
        <w:shd w:val="clear" w:color="auto" w:fill="FFFFFF"/>
        <w:spacing w:before="0" w:beforeAutospacing="0" w:after="0" w:afterAutospacing="0" w:line="360" w:lineRule="auto"/>
        <w:ind w:firstLine="480" w:firstLineChars="200"/>
        <w:jc w:val="both"/>
        <w:rPr>
          <w:rFonts w:hint="eastAsia" w:cs="Times New Roman"/>
          <w:color w:val="333333"/>
        </w:rPr>
      </w:pPr>
      <w:r>
        <w:rPr>
          <w:rFonts w:hint="eastAsia" w:cs="Times New Roman"/>
          <w:color w:val="333333"/>
          <w:lang w:val="en-US" w:eastAsia="zh-CN"/>
        </w:rPr>
        <w:t>项目编号：</w:t>
      </w:r>
      <w:r>
        <w:rPr>
          <w:rFonts w:ascii="宋体" w:hAnsi="宋体"/>
          <w:sz w:val="24"/>
        </w:rPr>
        <w:t>NTZZ202</w:t>
      </w:r>
      <w:r>
        <w:rPr>
          <w:rFonts w:hint="eastAsia"/>
          <w:sz w:val="24"/>
          <w:lang w:val="en-US" w:eastAsia="zh-CN"/>
        </w:rPr>
        <w:t>2</w:t>
      </w:r>
      <w:r>
        <w:rPr>
          <w:rFonts w:hint="eastAsia" w:ascii="宋体" w:hAnsi="宋体"/>
          <w:sz w:val="24"/>
          <w:lang w:val="en-US" w:eastAsia="zh-CN"/>
        </w:rPr>
        <w:t>DY</w:t>
      </w:r>
      <w:r>
        <w:rPr>
          <w:rFonts w:ascii="宋体" w:hAnsi="宋体"/>
          <w:sz w:val="24"/>
        </w:rPr>
        <w:t>0</w:t>
      </w:r>
      <w:r>
        <w:rPr>
          <w:rFonts w:hint="eastAsia"/>
          <w:sz w:val="24"/>
          <w:lang w:val="en-US" w:eastAsia="zh-CN"/>
        </w:rPr>
        <w:t>21501</w:t>
      </w:r>
    </w:p>
    <w:p>
      <w:pPr>
        <w:pStyle w:val="9"/>
        <w:shd w:val="clear" w:color="auto" w:fill="FFFFFF"/>
        <w:spacing w:before="0" w:beforeAutospacing="0" w:after="0" w:afterAutospacing="0" w:line="360" w:lineRule="auto"/>
        <w:ind w:firstLine="480" w:firstLineChars="200"/>
        <w:jc w:val="both"/>
        <w:rPr>
          <w:rFonts w:hint="default" w:eastAsia="宋体"/>
          <w:color w:val="333333"/>
          <w:lang w:val="en-US" w:eastAsia="zh-CN"/>
        </w:rPr>
      </w:pPr>
      <w:r>
        <w:rPr>
          <w:rFonts w:hint="eastAsia" w:cs="Times New Roman"/>
          <w:color w:val="333333"/>
          <w:lang w:val="en-US" w:eastAsia="zh-CN"/>
        </w:rPr>
        <w:t>三</w:t>
      </w:r>
      <w:r>
        <w:rPr>
          <w:rFonts w:cs="Times New Roman"/>
          <w:color w:val="333333"/>
        </w:rPr>
        <w:t>、项目</w:t>
      </w:r>
      <w:r>
        <w:rPr>
          <w:rFonts w:hint="eastAsia" w:cs="Times New Roman"/>
          <w:color w:val="333333"/>
          <w:lang w:val="en-US" w:eastAsia="zh-CN"/>
        </w:rPr>
        <w:t>需求</w:t>
      </w:r>
      <w:r>
        <w:rPr>
          <w:rFonts w:cs="Times New Roman"/>
          <w:color w:val="333333"/>
        </w:rPr>
        <w:t>：</w:t>
      </w:r>
      <w:r>
        <w:rPr>
          <w:rFonts w:hint="eastAsia" w:cs="Times New Roman"/>
          <w:color w:val="333333"/>
          <w:lang w:val="en-US" w:eastAsia="zh-CN"/>
        </w:rPr>
        <w:t>限价1.36</w:t>
      </w:r>
      <w:r>
        <w:rPr>
          <w:rFonts w:cs="Times New Roman"/>
          <w:color w:val="333333"/>
        </w:rPr>
        <w:t>万</w:t>
      </w:r>
      <w:r>
        <w:rPr>
          <w:rFonts w:hint="eastAsia" w:cs="Times New Roman"/>
          <w:color w:val="333333"/>
          <w:lang w:eastAsia="zh-CN"/>
        </w:rPr>
        <w:t>，</w:t>
      </w:r>
      <w:r>
        <w:rPr>
          <w:rFonts w:hint="eastAsia" w:cs="Times New Roman"/>
          <w:color w:val="333333"/>
          <w:lang w:val="en-US" w:eastAsia="zh-CN"/>
        </w:rPr>
        <w:t>其他需求详见附件。</w:t>
      </w:r>
    </w:p>
    <w:p>
      <w:pPr>
        <w:pStyle w:val="9"/>
        <w:shd w:val="clear" w:color="auto" w:fill="FFFFFF"/>
        <w:spacing w:before="0" w:beforeAutospacing="0" w:after="0" w:afterAutospacing="0" w:line="360" w:lineRule="auto"/>
        <w:ind w:firstLine="480" w:firstLineChars="200"/>
        <w:jc w:val="both"/>
        <w:rPr>
          <w:color w:val="333333"/>
        </w:rPr>
      </w:pPr>
      <w:r>
        <w:rPr>
          <w:rFonts w:hint="eastAsia" w:cs="Times New Roman"/>
          <w:color w:val="333333"/>
          <w:lang w:val="en-US" w:eastAsia="zh-CN"/>
        </w:rPr>
        <w:t>四</w:t>
      </w:r>
      <w:r>
        <w:rPr>
          <w:rFonts w:cs="Times New Roman"/>
          <w:color w:val="333333"/>
        </w:rPr>
        <w:t>、单一来源供应商名称：</w:t>
      </w:r>
      <w:r>
        <w:rPr>
          <w:rFonts w:hint="eastAsia" w:cs="Times New Roman"/>
          <w:color w:val="333333"/>
          <w:lang w:val="en-US" w:eastAsia="zh-CN"/>
        </w:rPr>
        <w:t>江苏南瓯物联网科技有限公司</w:t>
      </w:r>
      <w:r>
        <w:rPr>
          <w:rFonts w:hint="eastAsia" w:cs="Times New Roman"/>
          <w:color w:val="333333"/>
        </w:rPr>
        <w:t>。</w:t>
      </w:r>
    </w:p>
    <w:p>
      <w:pPr>
        <w:pStyle w:val="9"/>
        <w:shd w:val="clear" w:color="auto" w:fill="FFFFFF"/>
        <w:spacing w:before="0" w:beforeAutospacing="0" w:after="0" w:afterAutospacing="0" w:line="360" w:lineRule="auto"/>
        <w:ind w:firstLine="480" w:firstLineChars="200"/>
        <w:jc w:val="both"/>
        <w:rPr>
          <w:color w:val="333333"/>
        </w:rPr>
      </w:pPr>
      <w:r>
        <w:rPr>
          <w:rFonts w:hint="eastAsia" w:cs="Times New Roman"/>
          <w:color w:val="333333"/>
          <w:lang w:val="en-US" w:eastAsia="zh-CN"/>
        </w:rPr>
        <w:t>五</w:t>
      </w:r>
      <w:r>
        <w:rPr>
          <w:rFonts w:cs="Times New Roman"/>
          <w:color w:val="333333"/>
        </w:rPr>
        <w:t>、采购单位：</w:t>
      </w:r>
      <w:r>
        <w:rPr>
          <w:rFonts w:hint="eastAsia" w:cs="Times New Roman"/>
          <w:color w:val="333333"/>
        </w:rPr>
        <w:t>江苏省南通中等专业学校。</w:t>
      </w:r>
    </w:p>
    <w:p>
      <w:pPr>
        <w:pStyle w:val="9"/>
        <w:shd w:val="clear" w:color="auto" w:fill="FFFFFF"/>
        <w:spacing w:before="0" w:beforeAutospacing="0" w:after="0" w:afterAutospacing="0" w:line="360" w:lineRule="auto"/>
        <w:ind w:firstLine="480" w:firstLineChars="200"/>
        <w:rPr>
          <w:rFonts w:hint="eastAsia" w:cs="Times New Roman"/>
          <w:color w:val="333333"/>
          <w:lang w:val="en-US" w:eastAsia="zh-CN"/>
        </w:rPr>
      </w:pPr>
      <w:r>
        <w:rPr>
          <w:rFonts w:hint="eastAsia" w:cs="Times New Roman"/>
          <w:color w:val="333333"/>
          <w:lang w:val="en-US" w:eastAsia="zh-CN"/>
        </w:rPr>
        <w:t>六</w:t>
      </w:r>
      <w:r>
        <w:rPr>
          <w:rFonts w:cs="Times New Roman"/>
          <w:color w:val="333333"/>
        </w:rPr>
        <w:t>、</w:t>
      </w:r>
      <w:r>
        <w:rPr>
          <w:rFonts w:hint="eastAsia" w:cs="Times New Roman"/>
          <w:color w:val="333333"/>
          <w:lang w:val="en-US" w:eastAsia="zh-CN"/>
        </w:rPr>
        <w:t>时间、地点和联系人信息</w:t>
      </w:r>
    </w:p>
    <w:p>
      <w:pPr>
        <w:pStyle w:val="9"/>
        <w:shd w:val="clear" w:color="auto" w:fill="FFFFFF"/>
        <w:spacing w:before="0" w:beforeAutospacing="0" w:after="0" w:afterAutospacing="0" w:line="360" w:lineRule="auto"/>
        <w:ind w:firstLine="480" w:firstLineChars="200"/>
        <w:rPr>
          <w:rFonts w:hint="eastAsia" w:cs="Times New Roman"/>
          <w:color w:val="333333"/>
          <w:lang w:val="en-US" w:eastAsia="zh-CN"/>
        </w:rPr>
      </w:pPr>
      <w:r>
        <w:rPr>
          <w:rFonts w:hint="eastAsia" w:cs="Times New Roman"/>
          <w:color w:val="333333"/>
          <w:lang w:val="en-US" w:eastAsia="zh-CN"/>
        </w:rPr>
        <w:t>1.公示期：本项目已于2022年1月14日在南通市教育局官网和学校官网进行单一来源采购公示，公示期内无异议；</w:t>
      </w:r>
    </w:p>
    <w:p>
      <w:pPr>
        <w:pStyle w:val="9"/>
        <w:shd w:val="clear" w:color="auto" w:fill="FFFFFF"/>
        <w:spacing w:before="0" w:beforeAutospacing="0" w:after="0" w:afterAutospacing="0" w:line="360" w:lineRule="auto"/>
        <w:ind w:firstLine="480" w:firstLineChars="200"/>
        <w:rPr>
          <w:rFonts w:hint="eastAsia" w:cs="Times New Roman"/>
          <w:color w:val="333333"/>
          <w:lang w:val="en-US" w:eastAsia="zh-CN"/>
        </w:rPr>
      </w:pPr>
      <w:r>
        <w:rPr>
          <w:rFonts w:hint="eastAsia" w:cs="Times New Roman"/>
          <w:color w:val="333333"/>
          <w:lang w:val="en-US" w:eastAsia="zh-CN"/>
        </w:rPr>
        <w:t>2.供应商响应文件接收截止及谈判开始时间：2022年2月15日14点30分；</w:t>
      </w:r>
    </w:p>
    <w:p>
      <w:pPr>
        <w:pStyle w:val="9"/>
        <w:shd w:val="clear" w:color="auto" w:fill="FFFFFF"/>
        <w:spacing w:before="0" w:beforeAutospacing="0" w:after="0" w:afterAutospacing="0" w:line="360" w:lineRule="auto"/>
        <w:ind w:firstLine="480" w:firstLineChars="200"/>
        <w:rPr>
          <w:rFonts w:hint="eastAsia" w:cs="Times New Roman"/>
          <w:color w:val="333333"/>
          <w:lang w:val="en-US" w:eastAsia="zh-CN"/>
        </w:rPr>
      </w:pPr>
      <w:r>
        <w:rPr>
          <w:rFonts w:hint="eastAsia" w:cs="Times New Roman"/>
          <w:color w:val="333333"/>
          <w:lang w:val="en-US" w:eastAsia="zh-CN"/>
        </w:rPr>
        <w:t>3.谈判地点：南通中专行政楼三楼第二会议室（通宁大道8号），如有变动，另行通知；</w:t>
      </w:r>
    </w:p>
    <w:p>
      <w:pPr>
        <w:pStyle w:val="9"/>
        <w:shd w:val="clear" w:color="auto" w:fill="FFFFFF"/>
        <w:spacing w:before="0" w:beforeAutospacing="0" w:after="0" w:afterAutospacing="0" w:line="360" w:lineRule="auto"/>
        <w:ind w:firstLine="480" w:firstLineChars="200"/>
        <w:rPr>
          <w:rFonts w:hint="default" w:cs="Times New Roman"/>
          <w:color w:val="333333"/>
          <w:lang w:val="en-US" w:eastAsia="zh-CN"/>
        </w:rPr>
      </w:pPr>
      <w:r>
        <w:rPr>
          <w:rFonts w:hint="eastAsia" w:cs="Times New Roman"/>
          <w:color w:val="333333"/>
          <w:lang w:val="en-US" w:eastAsia="zh-CN"/>
        </w:rPr>
        <w:t>4.谈判联系人：王老师0513-85559516。</w:t>
      </w:r>
    </w:p>
    <w:p>
      <w:pPr>
        <w:pStyle w:val="9"/>
        <w:shd w:val="clear" w:color="auto" w:fill="FFFFFF"/>
        <w:spacing w:before="0" w:beforeAutospacing="0" w:after="0" w:afterAutospacing="0" w:line="360" w:lineRule="auto"/>
        <w:ind w:firstLine="480" w:firstLineChars="200"/>
        <w:jc w:val="both"/>
        <w:rPr>
          <w:rFonts w:hint="default" w:eastAsia="宋体"/>
          <w:color w:val="333333"/>
          <w:lang w:val="en-US" w:eastAsia="zh-CN"/>
        </w:rPr>
      </w:pPr>
      <w:r>
        <w:rPr>
          <w:rFonts w:hint="eastAsia" w:cs="Times New Roman"/>
          <w:color w:val="333333"/>
          <w:lang w:val="en-US" w:eastAsia="zh-CN"/>
        </w:rPr>
        <w:t>七</w:t>
      </w:r>
      <w:r>
        <w:rPr>
          <w:rFonts w:cs="Times New Roman"/>
          <w:color w:val="333333"/>
        </w:rPr>
        <w:t>、</w:t>
      </w:r>
      <w:r>
        <w:rPr>
          <w:rFonts w:hint="eastAsia" w:cs="Times New Roman"/>
          <w:color w:val="333333"/>
          <w:lang w:val="en-US" w:eastAsia="zh-CN"/>
        </w:rPr>
        <w:t>供应商需递交的材料</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cs="Times New Roman"/>
          <w:color w:val="333333"/>
        </w:rPr>
        <w:t>1</w:t>
      </w:r>
      <w:r>
        <w:rPr>
          <w:rFonts w:hint="eastAsia" w:cs="Times New Roman"/>
          <w:color w:val="333333"/>
        </w:rPr>
        <w:t>.</w:t>
      </w:r>
      <w:r>
        <w:rPr>
          <w:rFonts w:hint="eastAsia" w:cs="Times New Roman"/>
          <w:color w:val="333333"/>
          <w:lang w:val="en-US" w:eastAsia="zh-CN"/>
        </w:rPr>
        <w:t>营业执照副本复印件（格式见附件）；</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2.法定代表人资格证明（格式见附件）；</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3.法定代表人授权书（格式见附件），如法人亲自参加则无需“法人代表授权书”；</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4.廉洁承诺书（格式见附件）；</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5.无</w:t>
      </w:r>
      <w:r>
        <w:rPr>
          <w:rFonts w:hint="eastAsia" w:ascii="仿宋" w:hAnsi="仿宋" w:eastAsia="仿宋"/>
          <w:sz w:val="24"/>
          <w:szCs w:val="28"/>
        </w:rPr>
        <w:t>重大违法记录声明</w:t>
      </w:r>
      <w:r>
        <w:rPr>
          <w:rFonts w:hint="eastAsia" w:cs="Times New Roman"/>
          <w:color w:val="333333"/>
          <w:lang w:val="en-US" w:eastAsia="zh-CN"/>
        </w:rPr>
        <w:t>（格式见附件）；</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6.售后服务承诺（格式见附件）；</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7.技术偏离表（格式见附件）；</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8.详细的报价依据和清单（格式见附件）。</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请将上述材料按顺序自编目录牢固装订，正本1份，副本2份，均需采用A4纸（图纸等除外），不允许活页或拉杆夹装订，否则不予接收。谈判文件上要明确标注供应商全称及“正本”或“副本”字样，一旦正本和副本有差异以正本为准。谈判文件正副本均须加盖公章。</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八、谈判原则</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1.供应商参加单一来源谈判时，不按第七点要求提供齐全谈判材料的，将被拒绝进行单一来源谈判采购；</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2.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pPr>
        <w:pStyle w:val="9"/>
        <w:shd w:val="clear" w:color="auto" w:fill="FFFFFF"/>
        <w:spacing w:before="0" w:beforeAutospacing="0" w:after="0" w:afterAutospacing="0" w:line="360" w:lineRule="auto"/>
        <w:ind w:firstLine="480" w:firstLineChars="200"/>
        <w:jc w:val="both"/>
        <w:rPr>
          <w:rFonts w:hint="default" w:cs="Times New Roman"/>
          <w:color w:val="333333"/>
          <w:lang w:val="en-US" w:eastAsia="zh-CN"/>
        </w:rPr>
      </w:pPr>
      <w:r>
        <w:rPr>
          <w:rFonts w:hint="eastAsia" w:cs="Times New Roman"/>
          <w:color w:val="333333"/>
          <w:lang w:val="en-US" w:eastAsia="zh-CN"/>
        </w:rPr>
        <w:t>九、合同签订及付款</w:t>
      </w:r>
    </w:p>
    <w:p>
      <w:pPr>
        <w:pStyle w:val="9"/>
        <w:shd w:val="clear" w:color="auto" w:fill="FFFFFF"/>
        <w:spacing w:before="0" w:beforeAutospacing="0" w:after="0" w:afterAutospacing="0" w:line="360" w:lineRule="auto"/>
        <w:ind w:firstLine="480" w:firstLineChars="200"/>
        <w:jc w:val="both"/>
        <w:rPr>
          <w:rFonts w:hint="eastAsia" w:cs="Times New Roman"/>
          <w:color w:val="333333"/>
          <w:lang w:val="en-US" w:eastAsia="zh-CN"/>
        </w:rPr>
      </w:pPr>
      <w:r>
        <w:rPr>
          <w:rFonts w:hint="eastAsia" w:cs="Times New Roman"/>
          <w:color w:val="333333"/>
          <w:lang w:val="en-US" w:eastAsia="zh-CN"/>
        </w:rPr>
        <w:t>1.成交公告结束，供应商缴纳5%合同额作为履约保证金后签订合同；</w:t>
      </w:r>
    </w:p>
    <w:p>
      <w:pPr>
        <w:pStyle w:val="9"/>
        <w:shd w:val="clear" w:color="auto" w:fill="FFFFFF"/>
        <w:spacing w:before="0" w:beforeAutospacing="0" w:after="0" w:afterAutospacing="0" w:line="360" w:lineRule="auto"/>
        <w:ind w:firstLine="480" w:firstLineChars="200"/>
        <w:jc w:val="both"/>
        <w:rPr>
          <w:rFonts w:hint="default" w:cs="Times New Roman"/>
          <w:color w:val="333333"/>
          <w:lang w:val="en-US" w:eastAsia="zh-CN"/>
        </w:rPr>
      </w:pPr>
      <w:r>
        <w:rPr>
          <w:rFonts w:hint="eastAsia" w:cs="Times New Roman"/>
          <w:color w:val="333333"/>
          <w:lang w:val="en-US" w:eastAsia="zh-CN"/>
        </w:rPr>
        <w:t>2.一年一付，具体由采购单位按合同约定办理支付手续。</w:t>
      </w:r>
    </w:p>
    <w:p>
      <w:pPr>
        <w:pStyle w:val="9"/>
        <w:shd w:val="clear" w:color="auto" w:fill="FFFFFF"/>
        <w:spacing w:before="0" w:beforeAutospacing="0" w:after="0" w:afterAutospacing="0" w:line="360" w:lineRule="auto"/>
        <w:ind w:firstLine="480" w:firstLineChars="200"/>
        <w:jc w:val="both"/>
        <w:rPr>
          <w:rFonts w:cs="Times New Roman"/>
          <w:color w:val="333333"/>
        </w:rPr>
      </w:pPr>
      <w:r>
        <w:rPr>
          <w:rFonts w:hint="eastAsia" w:cs="Times New Roman"/>
          <w:color w:val="333333"/>
          <w:lang w:val="en-US" w:eastAsia="zh-CN"/>
        </w:rPr>
        <w:t>十</w:t>
      </w:r>
      <w:r>
        <w:rPr>
          <w:rFonts w:hint="eastAsia" w:cs="Times New Roman"/>
          <w:color w:val="333333"/>
        </w:rPr>
        <w:t>、附件</w:t>
      </w:r>
    </w:p>
    <w:p>
      <w:pPr>
        <w:pStyle w:val="9"/>
        <w:shd w:val="clear" w:color="auto" w:fill="FFFFFF"/>
        <w:spacing w:before="0" w:beforeAutospacing="0" w:after="0" w:afterAutospacing="0" w:line="360" w:lineRule="auto"/>
        <w:ind w:firstLine="480" w:firstLineChars="200"/>
        <w:jc w:val="both"/>
        <w:rPr>
          <w:rFonts w:hint="default"/>
          <w:color w:val="333333"/>
          <w:lang w:val="en-US" w:eastAsia="zh-CN"/>
        </w:rPr>
      </w:pPr>
      <w:r>
        <w:rPr>
          <w:rFonts w:hint="eastAsia"/>
          <w:color w:val="333333"/>
          <w:lang w:val="en-US" w:eastAsia="zh-CN"/>
        </w:rPr>
        <w:t>1.技术要求及说明；</w:t>
      </w:r>
    </w:p>
    <w:p>
      <w:pPr>
        <w:pStyle w:val="9"/>
        <w:shd w:val="clear" w:color="auto" w:fill="FFFFFF"/>
        <w:spacing w:before="0" w:beforeAutospacing="0" w:after="0" w:afterAutospacing="0" w:line="360" w:lineRule="auto"/>
        <w:ind w:firstLine="480" w:firstLineChars="200"/>
        <w:jc w:val="both"/>
        <w:rPr>
          <w:rFonts w:hint="eastAsia"/>
          <w:color w:val="333333"/>
          <w:lang w:val="en-US" w:eastAsia="zh-CN"/>
        </w:rPr>
      </w:pPr>
      <w:r>
        <w:rPr>
          <w:rFonts w:hint="eastAsia"/>
          <w:color w:val="333333"/>
          <w:lang w:val="en-US" w:eastAsia="zh-CN"/>
        </w:rPr>
        <w:t>2.单一来源谈判格式文件；</w:t>
      </w:r>
    </w:p>
    <w:p>
      <w:pPr>
        <w:pStyle w:val="9"/>
        <w:shd w:val="clear" w:color="auto" w:fill="FFFFFF"/>
        <w:spacing w:before="0" w:beforeAutospacing="0" w:after="0" w:afterAutospacing="0" w:line="360" w:lineRule="auto"/>
        <w:ind w:firstLine="480" w:firstLineChars="200"/>
        <w:jc w:val="both"/>
        <w:rPr>
          <w:rFonts w:hint="eastAsia"/>
          <w:color w:val="333333"/>
          <w:lang w:val="zh-CN" w:eastAsia="zh-CN"/>
        </w:rPr>
      </w:pPr>
      <w:r>
        <w:rPr>
          <w:rFonts w:hint="eastAsia"/>
          <w:color w:val="333333"/>
          <w:lang w:val="en-US" w:eastAsia="zh-CN"/>
        </w:rPr>
        <w:t>3.</w:t>
      </w:r>
      <w:r>
        <w:rPr>
          <w:rFonts w:hint="eastAsia"/>
          <w:color w:val="333333"/>
          <w:lang w:val="zh-CN" w:eastAsia="zh-CN"/>
        </w:rPr>
        <w:t>参加采购活动的疫情防控要求</w:t>
      </w:r>
    </w:p>
    <w:p>
      <w:pPr>
        <w:pStyle w:val="9"/>
        <w:shd w:val="clear" w:color="auto" w:fill="FFFFFF"/>
        <w:spacing w:before="0" w:beforeAutospacing="0" w:after="0" w:afterAutospacing="0" w:line="360" w:lineRule="auto"/>
        <w:ind w:firstLine="480" w:firstLineChars="200"/>
        <w:jc w:val="both"/>
        <w:rPr>
          <w:rFonts w:hint="default"/>
          <w:color w:val="333333"/>
          <w:lang w:val="en-US" w:eastAsia="zh-CN"/>
        </w:rPr>
      </w:pPr>
    </w:p>
    <w:p>
      <w:pPr>
        <w:pStyle w:val="9"/>
        <w:shd w:val="clear" w:color="auto" w:fill="FFFFFF"/>
        <w:spacing w:before="0" w:beforeAutospacing="0" w:after="0" w:afterAutospacing="0" w:line="360" w:lineRule="auto"/>
        <w:ind w:firstLine="480" w:firstLineChars="200"/>
        <w:jc w:val="both"/>
        <w:rPr>
          <w:rFonts w:hint="eastAsia"/>
          <w:color w:val="333333"/>
        </w:rPr>
      </w:pPr>
    </w:p>
    <w:bookmarkEnd w:id="0"/>
    <w:p>
      <w:pPr>
        <w:rPr>
          <w:rFonts w:ascii="宋体" w:hAnsi="宋体" w:eastAsia="宋体"/>
          <w:sz w:val="24"/>
          <w:szCs w:val="24"/>
        </w:rPr>
      </w:pPr>
      <w:r>
        <w:rPr>
          <w:rFonts w:ascii="宋体" w:hAnsi="宋体" w:eastAsia="宋体"/>
          <w:sz w:val="24"/>
          <w:szCs w:val="24"/>
        </w:rPr>
        <w:br w:type="page"/>
      </w:r>
    </w:p>
    <w:p>
      <w:pPr>
        <w:pStyle w:val="2"/>
        <w:keepNext w:val="0"/>
        <w:keepLines w:val="0"/>
        <w:pageBreakBefore w:val="0"/>
        <w:widowControl w:val="0"/>
        <w:kinsoku/>
        <w:wordWrap/>
        <w:overflowPunct/>
        <w:topLinePunct w:val="0"/>
        <w:autoSpaceDE/>
        <w:autoSpaceDN/>
        <w:bidi w:val="0"/>
        <w:adjustRightInd w:val="0"/>
        <w:snapToGrid/>
        <w:spacing w:after="157" w:afterLines="50"/>
        <w:textAlignment w:val="baseline"/>
        <w:rPr>
          <w:rFonts w:hint="eastAsia"/>
          <w:b/>
          <w:color w:val="000000"/>
          <w:sz w:val="28"/>
          <w:szCs w:val="28"/>
          <w:shd w:val="clear" w:color="auto" w:fill="FFFFFF"/>
        </w:rPr>
      </w:pPr>
      <w:r>
        <w:rPr>
          <w:rFonts w:hint="eastAsia"/>
          <w:b/>
          <w:color w:val="000000"/>
          <w:sz w:val="28"/>
          <w:szCs w:val="28"/>
          <w:shd w:val="clear" w:color="auto" w:fill="FFFFFF"/>
        </w:rPr>
        <w:t>附件</w:t>
      </w:r>
      <w:r>
        <w:rPr>
          <w:rFonts w:hint="eastAsia"/>
          <w:b/>
          <w:color w:val="000000"/>
          <w:sz w:val="28"/>
          <w:szCs w:val="28"/>
          <w:shd w:val="clear" w:color="auto" w:fill="FFFFFF"/>
          <w:lang w:val="en-US" w:eastAsia="zh-CN"/>
        </w:rPr>
        <w:t>一</w:t>
      </w:r>
      <w:r>
        <w:rPr>
          <w:rFonts w:hint="eastAsia"/>
          <w:b/>
          <w:color w:val="000000"/>
          <w:sz w:val="28"/>
          <w:szCs w:val="28"/>
          <w:shd w:val="clear" w:color="auto" w:fill="FFFFFF"/>
          <w:lang w:eastAsia="zh-CN"/>
        </w:rPr>
        <w:t>、</w:t>
      </w:r>
      <w:r>
        <w:rPr>
          <w:rFonts w:hint="eastAsia"/>
          <w:b/>
          <w:color w:val="000000"/>
          <w:sz w:val="28"/>
          <w:szCs w:val="28"/>
          <w:shd w:val="clear" w:color="auto" w:fill="FFFFFF"/>
        </w:rPr>
        <w:t>项目需求说明</w:t>
      </w:r>
    </w:p>
    <w:p>
      <w:pPr>
        <w:snapToGrid w:val="0"/>
        <w:spacing w:after="0" w:line="360" w:lineRule="auto"/>
        <w:jc w:val="center"/>
        <w:outlineLvl w:val="2"/>
        <w:rPr>
          <w:rFonts w:hint="eastAsia" w:ascii="仿宋" w:hAnsi="仿宋" w:eastAsia="仿宋" w:cs="仿宋"/>
          <w:b/>
          <w:bCs w:val="0"/>
          <w:sz w:val="30"/>
          <w:szCs w:val="32"/>
          <w:lang w:val="zh-CN"/>
        </w:rPr>
      </w:pPr>
      <w:r>
        <w:rPr>
          <w:rFonts w:hint="eastAsia" w:ascii="仿宋" w:hAnsi="仿宋" w:eastAsia="仿宋" w:cs="仿宋"/>
          <w:b/>
          <w:bCs w:val="0"/>
          <w:sz w:val="30"/>
          <w:szCs w:val="32"/>
          <w:lang w:val="en-US" w:eastAsia="zh-CN"/>
        </w:rPr>
        <w:t>电气安全防控智慧监管服务系统维护项目需求</w:t>
      </w:r>
      <w:r>
        <w:rPr>
          <w:rFonts w:hint="eastAsia" w:ascii="仿宋" w:hAnsi="仿宋" w:eastAsia="仿宋" w:cs="仿宋"/>
          <w:b/>
          <w:bCs w:val="0"/>
          <w:sz w:val="30"/>
          <w:szCs w:val="32"/>
          <w:lang w:val="zh-CN"/>
        </w:rPr>
        <w:t>及说明</w:t>
      </w:r>
    </w:p>
    <w:p>
      <w:pPr>
        <w:tabs>
          <w:tab w:val="left" w:pos="5325"/>
        </w:tabs>
        <w:snapToGrid w:val="0"/>
        <w:spacing w:line="360" w:lineRule="auto"/>
        <w:ind w:firstLine="482" w:firstLineChars="200"/>
        <w:contextualSpacing/>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一、电气安全防控智慧监管服务系统维护内容及要求</w:t>
      </w:r>
    </w:p>
    <w:tbl>
      <w:tblPr>
        <w:tblStyle w:val="10"/>
        <w:tblW w:w="89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5"/>
        <w:gridCol w:w="4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05" w:type="dxa"/>
            <w:noWrap w:val="0"/>
            <w:vAlign w:val="center"/>
          </w:tcPr>
          <w:p>
            <w:pPr>
              <w:widowControl/>
              <w:spacing w:line="440" w:lineRule="exact"/>
              <w:jc w:val="center"/>
              <w:rPr>
                <w:rFonts w:ascii="宋体" w:hAnsi="宋体" w:cs="仿宋"/>
                <w:color w:val="auto"/>
                <w:kern w:val="0"/>
                <w:sz w:val="24"/>
              </w:rPr>
            </w:pPr>
            <w:r>
              <w:rPr>
                <w:rFonts w:hint="eastAsia" w:ascii="宋体" w:hAnsi="宋体" w:cs="仿宋"/>
                <w:color w:val="auto"/>
                <w:kern w:val="0"/>
                <w:sz w:val="24"/>
              </w:rPr>
              <w:t>项目内容</w:t>
            </w:r>
          </w:p>
        </w:tc>
        <w:tc>
          <w:tcPr>
            <w:tcW w:w="4734" w:type="dxa"/>
            <w:noWrap w:val="0"/>
            <w:vAlign w:val="center"/>
          </w:tcPr>
          <w:p>
            <w:pPr>
              <w:widowControl/>
              <w:spacing w:line="440" w:lineRule="exact"/>
              <w:jc w:val="center"/>
              <w:rPr>
                <w:rFonts w:ascii="宋体" w:hAnsi="宋体" w:cs="仿宋"/>
                <w:color w:val="auto"/>
                <w:kern w:val="0"/>
                <w:sz w:val="24"/>
              </w:rPr>
            </w:pPr>
            <w:r>
              <w:rPr>
                <w:rFonts w:hint="eastAsia" w:ascii="宋体" w:hAnsi="宋体" w:cs="仿宋"/>
                <w:color w:val="auto"/>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205" w:type="dxa"/>
            <w:noWrap w:val="0"/>
            <w:vAlign w:val="center"/>
          </w:tcPr>
          <w:p>
            <w:pPr>
              <w:widowControl/>
              <w:spacing w:line="360" w:lineRule="exact"/>
              <w:jc w:val="left"/>
              <w:rPr>
                <w:rFonts w:hint="eastAsia" w:ascii="宋体" w:hAnsi="宋体" w:cs="仿宋"/>
                <w:color w:val="auto"/>
                <w:kern w:val="0"/>
                <w:sz w:val="24"/>
              </w:rPr>
            </w:pPr>
            <w:r>
              <w:rPr>
                <w:rFonts w:hint="eastAsia" w:ascii="宋体" w:hAnsi="宋体" w:cs="仿宋"/>
                <w:color w:val="auto"/>
                <w:kern w:val="0"/>
                <w:sz w:val="24"/>
              </w:rPr>
              <w:t>电气安全防控智慧监管服务系统维护</w:t>
            </w:r>
          </w:p>
        </w:tc>
        <w:tc>
          <w:tcPr>
            <w:tcW w:w="4734" w:type="dxa"/>
            <w:noWrap w:val="0"/>
            <w:vAlign w:val="center"/>
          </w:tcPr>
          <w:p>
            <w:pPr>
              <w:widowControl/>
              <w:spacing w:line="360" w:lineRule="exact"/>
              <w:jc w:val="left"/>
              <w:rPr>
                <w:rFonts w:ascii="宋体" w:hAnsi="宋体" w:cs="仿宋"/>
                <w:color w:val="auto"/>
                <w:kern w:val="0"/>
                <w:sz w:val="24"/>
              </w:rPr>
            </w:pPr>
            <w:r>
              <w:rPr>
                <w:rFonts w:hint="eastAsia" w:ascii="宋体" w:hAnsi="宋体" w:cs="仿宋"/>
                <w:color w:val="auto"/>
                <w:kern w:val="0"/>
                <w:sz w:val="24"/>
                <w:lang w:val="en-US" w:eastAsia="zh-CN"/>
              </w:rPr>
              <w:t>对原有设备及平台的监管维护服务</w:t>
            </w:r>
            <w:r>
              <w:rPr>
                <w:rFonts w:hint="eastAsia" w:ascii="宋体" w:hAnsi="宋体" w:cs="仿宋"/>
                <w:color w:val="auto"/>
                <w:kern w:val="0"/>
                <w:sz w:val="24"/>
              </w:rPr>
              <w:t>。</w:t>
            </w:r>
          </w:p>
        </w:tc>
      </w:tr>
    </w:tbl>
    <w:p>
      <w:pPr>
        <w:tabs>
          <w:tab w:val="left" w:pos="5325"/>
        </w:tabs>
        <w:snapToGrid w:val="0"/>
        <w:spacing w:line="520" w:lineRule="exact"/>
        <w:ind w:firstLine="480" w:firstLineChars="200"/>
        <w:contextualSpacing/>
        <w:rPr>
          <w:rFonts w:hint="eastAsia" w:ascii="宋体" w:hAnsi="宋体"/>
          <w:b/>
          <w:color w:val="auto"/>
          <w:sz w:val="24"/>
        </w:rPr>
      </w:pPr>
      <w:r>
        <w:rPr>
          <w:rFonts w:hint="eastAsia" w:ascii="宋体" w:hAnsi="宋体"/>
          <w:b/>
          <w:color w:val="auto"/>
          <w:sz w:val="24"/>
        </w:rPr>
        <w:t>二、详细技术描述</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.智慧安全用电隐患监管服务平台</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.1智慧用电系统应包含智慧用电安全管理云平台、Web终端显示系统、APP终端软件、电气安全终端设备。</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.2手机APP软件应同时具有IOS版本和安卓版本。</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.3智慧用电系统平台及手机APP应能展示剩余电流、温度、电流、烟感参数的实时监测数据及变化曲线、历史数据及变化曲线、实时报警数据。</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.4智慧用电系统平台应能管理终端设备，包括终端设备的运行状态、现场安装图片、故障信息、地址及地图位置分布信息、产品身份标识，便于发生报警后直观感知现场设备的情况和环境。</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.5智慧用电系统平台应具备独立账号，且可以分县（市、区）设置不同的监管服务管理权限，便于分县（市、区）监控管理。</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.6智慧用电系统平台能实时显示现场服务次数、排除隐患数、未排除隐患数、报警未处理数、常规巡检及产品维护服务数据。</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.7智慧用电系统平台应能查阅报警处理记录及设备维护记录，并做统计分析。</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.8手机APP能对每条报警记录，直接调取设备所属用电单位联系人的电话，并进行呼叫，便于紧急情况下能尽快通知用电单位。</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.9能对各个单位及设备的电气安全运行情况进行评分，并展示电气安全运行分析报告。</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.10智慧用电系统平台的数据应能保存三年以上。</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.智慧安全用电隐患监管服务</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.1智慧用电系统应包含智慧用电安全管理云平台、Web终端显示系统、APP终端软件、电气安全终端设备。</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.2手机APP软件应同时具有IOS版本和安卓版本。</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.3智慧用电系统平台及手机APP应能展示剩余电流、温度、电流、烟感电气安全参数的实时监测数据及变化曲线、历史数据及变化曲线、实时报警数据。</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.4智慧用电系统平台应能管理终端设备，包括终端设备的运行状态、现场安装图片、故障信息、地址及地图位置分布信息、产品身份标识，便于发生报警后直观感知现场设备的情况和环境。</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.5智慧用电系统平台应具备独立账号，且可以分县（市、区）设置不同的监管服务管理权限，便于分县（市、区）监控管理。</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.6智慧用电系统平台能实时显示现场服务次数、排除隐患数、未排除隐患数、报警未处理数、常规巡检及产品维护服务数据。</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.7智慧用电系统平台应能查阅报警处理记录及设备维护记录，并做统计分析。</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.8智慧用电系统具备通过web端对终端设备参数进行远程设定及修改功能。</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.9手机APP能查看每条报警设备的现场安装图片、地址及地图位置信息，以地图的形式展示所有安装单位和设备的分布情况，便于快速掌握设备的基础信息。</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.10手机APP能对每条报警记录，直接调取设备所属用电单位联系人的电话，并进行呼叫，便于紧急情况下能尽快通知用电单位。</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.11平台及APP上均可以对所有用户单位的电气安全隐患指数评分及综合排名，并可以根据不同月份和不同区域进行分别统计。</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.12能对各个单位及设备的电气安全运行情况进行评分，并展示电气安全运行分析报告。</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.13智慧用电系统平台的数据应能保存三年以上。</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.14手机APP能对每条报警记录，直接调取设备所属用电单位联系人的电话，并进行呼叫，便于紧急情况下能尽快通知用电单位。</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15日常服务：系统运行后，如对系统软件有所改进、增加新功能，均免费提供用户使用；在设备扩容及软件升级时，将派技术人员到场指导；在系统设备运行期间，将派遣具有丰富经验的技术人员为用户提供现场指导维护工作。</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.16隐患排查：安排专业人员对漏电异常隐患、电流过载隐患和温度异常隐患进行排查和分析定位，并提供整改方案。同时支持网格化管理AB角色技术人员提供上门服务，并且根据系统预警情况，提供上门服务； 10分钟内响应；预警通知后4小时内到达现场并消除隐患。现场须填写“紧急现场勘察处置表”或“用电安全隐患现场排查记录表”，并将处理过程与结果录入手机APP。经排查人员对用电安全隐患现场排查后，需在十个工作日内出具“用电安全隐患排查报告”，以便落实现精准隐患监督及精准电气改造。</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17应急现场服务：针对比较紧急、专业强的故障问题，提供应急现场服务方式。接到用户的服务请求之后，根据用户的需要，一旦设备发生故障，在接到通知之时起4小时内赶赴现场处理问题，一般故障48小时内解决，重大故障24小时内解决。服务响应时间：7×24小时。一旦发生可能引发火灾、设备故障等上限峰值时，技术人员立即赶赴现场处置，保证10分钟内响应；到达时间：预警后2小时内到达现场并消除隐患。</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.18重大活动伴随：用户若有跟系统相关的重大活动，项目组需提供活动所需专人进行事前调试和始终伴随服务，以确保系统的正常运行，最终实现用户活动的顺利完成。</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.19远程支撑服务：提供项目组技术人员的7*24小时服务热线号码，针对用户提出的问题，通过电话解答咨询、指导应用和故障排除。对于无法解决的问题，及时受理登记，安排运维任务。</w:t>
      </w:r>
    </w:p>
    <w:p>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20技术培训服务：根据用户的要求，针对系统用户，组织不少于1天的技术交流和培训，使其能对系统进行日常的维护保养及能对一般故障进行维修，并向培训人员提供维修所需的特殊工具、图纸及维修手册。提供相关技术培训、技术资料与多媒体培训课件，内容包括软硬件系统的基本功能、操作常见问题、配置说明、操作技巧等等。</w:t>
      </w:r>
    </w:p>
    <w:p>
      <w:pPr>
        <w:tabs>
          <w:tab w:val="left" w:pos="5325"/>
        </w:tabs>
        <w:snapToGrid w:val="0"/>
        <w:spacing w:line="400" w:lineRule="exact"/>
        <w:ind w:firstLine="560" w:firstLineChars="200"/>
        <w:contextualSpacing/>
        <w:rPr>
          <w:rFonts w:hint="eastAsia" w:ascii="宋体" w:hAnsi="宋体"/>
          <w:b/>
          <w:color w:val="auto"/>
          <w:sz w:val="28"/>
          <w:szCs w:val="28"/>
        </w:rPr>
      </w:pPr>
      <w:r>
        <w:rPr>
          <w:rFonts w:hint="eastAsia" w:ascii="宋体" w:hAnsi="宋体"/>
          <w:b/>
          <w:color w:val="auto"/>
          <w:sz w:val="28"/>
          <w:szCs w:val="28"/>
          <w:lang w:val="en-US" w:eastAsia="zh-CN"/>
        </w:rPr>
        <w:t>三</w:t>
      </w:r>
      <w:r>
        <w:rPr>
          <w:rFonts w:hint="eastAsia" w:ascii="宋体" w:hAnsi="宋体"/>
          <w:b/>
          <w:color w:val="auto"/>
          <w:sz w:val="28"/>
          <w:szCs w:val="28"/>
        </w:rPr>
        <w:t>、其他</w:t>
      </w:r>
    </w:p>
    <w:p>
      <w:pPr>
        <w:spacing w:line="400" w:lineRule="exact"/>
        <w:ind w:firstLine="480" w:firstLineChars="200"/>
        <w:rPr>
          <w:rFonts w:ascii="宋体" w:hAnsi="宋体"/>
          <w:color w:val="auto"/>
          <w:sz w:val="24"/>
        </w:rPr>
      </w:pPr>
      <w:r>
        <w:rPr>
          <w:rFonts w:hint="eastAsia" w:ascii="宋体" w:hAnsi="宋体"/>
          <w:color w:val="auto"/>
          <w:sz w:val="24"/>
        </w:rPr>
        <w:t>1.签定合同日期：自成交</w:t>
      </w:r>
      <w:r>
        <w:rPr>
          <w:rFonts w:hint="eastAsia" w:ascii="宋体" w:hAnsi="宋体"/>
          <w:color w:val="auto"/>
          <w:sz w:val="24"/>
          <w:lang w:val="en-US" w:eastAsia="zh-CN"/>
        </w:rPr>
        <w:t>公告</w:t>
      </w:r>
      <w:r>
        <w:rPr>
          <w:rFonts w:hint="eastAsia" w:ascii="宋体" w:hAnsi="宋体"/>
          <w:color w:val="auto"/>
          <w:sz w:val="24"/>
        </w:rPr>
        <w:t>发出之日起10日内按时签约。</w:t>
      </w:r>
    </w:p>
    <w:p>
      <w:pPr>
        <w:spacing w:line="400" w:lineRule="exact"/>
        <w:ind w:firstLine="480" w:firstLineChars="20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.项目</w:t>
      </w:r>
      <w:r>
        <w:rPr>
          <w:rFonts w:hint="eastAsia" w:ascii="宋体" w:hAnsi="宋体"/>
          <w:color w:val="auto"/>
          <w:sz w:val="24"/>
          <w:lang w:val="en-US" w:eastAsia="zh-CN"/>
        </w:rPr>
        <w:t>服务</w:t>
      </w:r>
      <w:r>
        <w:rPr>
          <w:rFonts w:hint="eastAsia" w:ascii="宋体" w:hAnsi="宋体"/>
          <w:color w:val="auto"/>
          <w:sz w:val="24"/>
        </w:rPr>
        <w:t>地点：采购人指定地点。</w:t>
      </w:r>
    </w:p>
    <w:p>
      <w:pPr>
        <w:widowControl/>
        <w:shd w:val="clear" w:color="auto" w:fill="FFFFFF"/>
        <w:snapToGrid w:val="0"/>
        <w:spacing w:line="400" w:lineRule="exact"/>
        <w:ind w:firstLine="480" w:firstLineChars="200"/>
        <w:contextualSpacing/>
        <w:rPr>
          <w:rFonts w:hint="eastAsia" w:ascii="宋体" w:hAnsi="宋体"/>
          <w:b/>
          <w:color w:val="auto"/>
          <w:sz w:val="24"/>
        </w:rPr>
      </w:pP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合作期限：此次采购三年有效，一年一签。</w:t>
      </w:r>
    </w:p>
    <w:p>
      <w:pPr>
        <w:widowControl/>
        <w:shd w:val="clear" w:color="auto" w:fill="FFFFFF"/>
        <w:snapToGrid w:val="0"/>
        <w:spacing w:line="400" w:lineRule="exact"/>
        <w:ind w:firstLine="480" w:firstLineChars="200"/>
        <w:contextualSpacing/>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.售后服务及其他</w:t>
      </w:r>
    </w:p>
    <w:p>
      <w:pPr>
        <w:widowControl/>
        <w:shd w:val="clear" w:color="auto" w:fill="FFFFFF"/>
        <w:snapToGrid w:val="0"/>
        <w:spacing w:line="400" w:lineRule="exact"/>
        <w:ind w:firstLine="480" w:firstLineChars="200"/>
        <w:contextualSpacing/>
        <w:rPr>
          <w:rFonts w:hint="eastAsia" w:ascii="宋体" w:hAnsi="宋体"/>
          <w:color w:val="auto"/>
          <w:sz w:val="24"/>
        </w:rPr>
      </w:pPr>
      <w:r>
        <w:rPr>
          <w:rFonts w:hint="eastAsia" w:ascii="宋体" w:hAnsi="宋体"/>
          <w:color w:val="auto"/>
          <w:sz w:val="24"/>
        </w:rPr>
        <w:t>成交供应商须提供调试、培训、维护等服务</w:t>
      </w:r>
      <w:r>
        <w:rPr>
          <w:rFonts w:ascii="宋体" w:hAnsi="宋体"/>
          <w:color w:val="auto"/>
          <w:sz w:val="24"/>
        </w:rPr>
        <w:t>。</w:t>
      </w:r>
      <w:r>
        <w:rPr>
          <w:rFonts w:hint="eastAsia" w:ascii="宋体" w:hAnsi="宋体"/>
          <w:color w:val="auto"/>
          <w:sz w:val="24"/>
        </w:rPr>
        <w:t>发生故障时，接到用户通知，2小时内提供解决方案。若遇疑难问题，提供上门服务，需</w:t>
      </w:r>
      <w:r>
        <w:rPr>
          <w:rFonts w:ascii="宋体" w:hAnsi="宋体"/>
          <w:color w:val="auto"/>
          <w:sz w:val="24"/>
        </w:rPr>
        <w:t>24</w:t>
      </w:r>
      <w:r>
        <w:rPr>
          <w:rFonts w:hint="eastAsia" w:ascii="宋体" w:hAnsi="宋体"/>
          <w:color w:val="auto"/>
          <w:sz w:val="24"/>
        </w:rPr>
        <w:t>小时内上门，48小时内解决问题，若在48小时内仍未能有效解决</w:t>
      </w:r>
      <w:r>
        <w:rPr>
          <w:rFonts w:hint="eastAsia" w:ascii="宋体" w:hAnsi="宋体"/>
          <w:color w:val="auto"/>
          <w:sz w:val="24"/>
          <w:lang w:eastAsia="zh-CN"/>
        </w:rPr>
        <w:t>，</w:t>
      </w:r>
      <w:r>
        <w:rPr>
          <w:rFonts w:hint="eastAsia" w:ascii="宋体" w:hAnsi="宋体"/>
          <w:color w:val="auto"/>
          <w:sz w:val="24"/>
          <w:lang w:val="en-US" w:eastAsia="zh-CN"/>
        </w:rPr>
        <w:t>则每次扣除合同价款的3%作为补偿款</w:t>
      </w:r>
      <w:r>
        <w:rPr>
          <w:rFonts w:hint="eastAsia" w:ascii="宋体" w:hAnsi="宋体"/>
          <w:color w:val="auto"/>
          <w:sz w:val="24"/>
        </w:rPr>
        <w:t>。</w:t>
      </w:r>
    </w:p>
    <w:p>
      <w:pPr>
        <w:tabs>
          <w:tab w:val="left" w:pos="5325"/>
        </w:tabs>
        <w:snapToGrid w:val="0"/>
        <w:spacing w:line="400" w:lineRule="exact"/>
        <w:ind w:firstLine="480" w:firstLineChars="200"/>
        <w:contextualSpacing/>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.付款方式</w:t>
      </w:r>
    </w:p>
    <w:p>
      <w:pPr>
        <w:tabs>
          <w:tab w:val="left" w:pos="5325"/>
        </w:tabs>
        <w:snapToGrid w:val="0"/>
        <w:spacing w:line="400" w:lineRule="exact"/>
        <w:ind w:firstLine="480" w:firstLineChars="200"/>
        <w:contextualSpacing/>
        <w:rPr>
          <w:rFonts w:hint="eastAsia" w:ascii="宋体" w:hAnsi="宋体" w:eastAsiaTheme="minorEastAsia"/>
          <w:color w:val="auto"/>
          <w:sz w:val="24"/>
          <w:lang w:eastAsia="zh-CN"/>
        </w:rPr>
      </w:pPr>
      <w:r>
        <w:rPr>
          <w:rFonts w:hint="eastAsia" w:ascii="宋体" w:hAnsi="宋体"/>
          <w:color w:val="auto"/>
          <w:sz w:val="24"/>
          <w:lang w:val="en-US" w:eastAsia="zh-CN"/>
        </w:rPr>
        <w:t>合同履行到期前1个月</w:t>
      </w:r>
      <w:bookmarkStart w:id="3" w:name="_GoBack"/>
      <w:bookmarkEnd w:id="3"/>
      <w:r>
        <w:rPr>
          <w:rFonts w:hint="eastAsia" w:ascii="宋体" w:hAnsi="宋体"/>
          <w:color w:val="auto"/>
          <w:sz w:val="24"/>
          <w:lang w:val="en-US" w:eastAsia="zh-CN"/>
        </w:rPr>
        <w:t>内一次性付款</w:t>
      </w:r>
      <w:r>
        <w:rPr>
          <w:rFonts w:hint="eastAsia" w:ascii="宋体" w:hAnsi="宋体"/>
          <w:color w:val="auto"/>
          <w:sz w:val="24"/>
          <w:lang w:eastAsia="zh-CN"/>
        </w:rPr>
        <w:t>。</w:t>
      </w:r>
    </w:p>
    <w:p>
      <w:pPr>
        <w:rPr>
          <w:rFonts w:ascii="宋体" w:hAnsi="宋体" w:eastAsia="宋体"/>
          <w:sz w:val="24"/>
          <w:szCs w:val="24"/>
        </w:rPr>
      </w:pPr>
      <w:r>
        <w:rPr>
          <w:rFonts w:ascii="宋体" w:hAnsi="宋体" w:eastAsia="宋体"/>
          <w:sz w:val="24"/>
          <w:szCs w:val="24"/>
        </w:rPr>
        <w:br w:type="page"/>
      </w:r>
    </w:p>
    <w:p>
      <w:pPr>
        <w:pStyle w:val="2"/>
        <w:rPr>
          <w:rFonts w:hint="eastAsia"/>
          <w:b/>
          <w:color w:val="000000"/>
          <w:sz w:val="28"/>
          <w:szCs w:val="28"/>
          <w:shd w:val="clear" w:color="auto" w:fill="FFFFFF"/>
        </w:rPr>
      </w:pPr>
      <w:r>
        <w:rPr>
          <w:rFonts w:hint="eastAsia"/>
          <w:b/>
          <w:color w:val="000000"/>
          <w:sz w:val="28"/>
          <w:szCs w:val="28"/>
          <w:shd w:val="clear" w:color="auto" w:fill="FFFFFF"/>
        </w:rPr>
        <w:t>附件</w:t>
      </w:r>
      <w:r>
        <w:rPr>
          <w:rFonts w:hint="eastAsia"/>
          <w:b/>
          <w:color w:val="000000"/>
          <w:sz w:val="28"/>
          <w:szCs w:val="28"/>
          <w:shd w:val="clear" w:color="auto" w:fill="FFFFFF"/>
          <w:lang w:val="en-US" w:eastAsia="zh-CN"/>
        </w:rPr>
        <w:t>二</w:t>
      </w:r>
      <w:r>
        <w:rPr>
          <w:rFonts w:hint="eastAsia"/>
          <w:b/>
          <w:color w:val="000000"/>
          <w:sz w:val="28"/>
          <w:szCs w:val="28"/>
          <w:shd w:val="clear" w:color="auto" w:fill="FFFFFF"/>
        </w:rPr>
        <w:t>、参考格式文件：</w:t>
      </w:r>
    </w:p>
    <w:p>
      <w:pPr>
        <w:snapToGrid w:val="0"/>
        <w:spacing w:after="0" w:line="360" w:lineRule="auto"/>
        <w:jc w:val="both"/>
        <w:outlineLvl w:val="2"/>
        <w:rPr>
          <w:rFonts w:ascii="黑体" w:hAnsi="黑体" w:eastAsia="黑体" w:cs="宋体"/>
          <w:bCs/>
          <w:sz w:val="30"/>
          <w:szCs w:val="32"/>
        </w:rPr>
      </w:pPr>
      <w:r>
        <w:rPr>
          <w:rFonts w:hint="eastAsia" w:ascii="黑体" w:hAnsi="黑体" w:eastAsia="黑体" w:cs="宋体"/>
          <w:bCs/>
          <w:sz w:val="30"/>
          <w:szCs w:val="32"/>
          <w:lang w:val="en-US" w:eastAsia="zh-CN"/>
        </w:rPr>
        <w:t>1</w:t>
      </w:r>
      <w:r>
        <w:rPr>
          <w:rFonts w:hint="eastAsia" w:ascii="黑体" w:hAnsi="黑体" w:eastAsia="黑体" w:cs="宋体"/>
          <w:bCs/>
          <w:sz w:val="30"/>
          <w:szCs w:val="32"/>
        </w:rPr>
        <w:t>.营业执照副本复印件【格式】</w:t>
      </w:r>
    </w:p>
    <w:p>
      <w:pPr>
        <w:snapToGrid w:val="0"/>
        <w:spacing w:after="0" w:line="360" w:lineRule="auto"/>
        <w:ind w:firstLine="480" w:firstLineChars="200"/>
        <w:rPr>
          <w:rFonts w:ascii="宋体" w:hAnsi="宋体" w:cs="宋体"/>
          <w:bCs/>
          <w:sz w:val="24"/>
          <w:szCs w:val="32"/>
        </w:rPr>
      </w:pPr>
      <w:r>
        <w:rPr>
          <w:rFonts w:hint="eastAsia" w:ascii="宋体" w:hAnsi="宋体" w:cs="宋体"/>
          <w:bCs/>
          <w:sz w:val="24"/>
          <w:szCs w:val="32"/>
        </w:rPr>
        <w:t>【</w:t>
      </w:r>
      <w:r>
        <w:rPr>
          <w:rFonts w:hint="eastAsia" w:ascii="宋体" w:hAnsi="宋体" w:cs="宋体"/>
          <w:bCs/>
          <w:sz w:val="24"/>
          <w:szCs w:val="32"/>
          <w:lang w:eastAsia="zh-CN"/>
        </w:rPr>
        <w:t>（</w:t>
      </w:r>
      <w:r>
        <w:rPr>
          <w:rFonts w:hint="eastAsia" w:ascii="宋体" w:hAnsi="宋体" w:cs="宋体"/>
          <w:bCs/>
          <w:sz w:val="24"/>
          <w:szCs w:val="32"/>
        </w:rPr>
        <w:t>法人营业执照副本复印件、税务登记证副本复印件；或新版“三证合一”营业执照副本复印件，非企业单位提供单位法人证书及税务登记证复印件）加盖公章】</w:t>
      </w:r>
    </w:p>
    <w:p>
      <w:r>
        <w:br w:type="page"/>
      </w:r>
    </w:p>
    <w:p>
      <w:pPr>
        <w:snapToGrid w:val="0"/>
        <w:spacing w:after="0" w:line="360" w:lineRule="auto"/>
        <w:jc w:val="both"/>
        <w:outlineLvl w:val="2"/>
        <w:rPr>
          <w:rFonts w:ascii="黑体" w:hAnsi="黑体" w:eastAsia="黑体" w:cs="宋体"/>
          <w:bCs/>
          <w:sz w:val="30"/>
          <w:szCs w:val="32"/>
        </w:rPr>
      </w:pPr>
      <w:r>
        <w:rPr>
          <w:rFonts w:hint="eastAsia" w:ascii="黑体" w:hAnsi="黑体" w:eastAsia="黑体" w:cs="宋体"/>
          <w:bCs/>
          <w:sz w:val="30"/>
          <w:szCs w:val="32"/>
          <w:lang w:val="en-US" w:eastAsia="zh-CN"/>
        </w:rPr>
        <w:t>2</w:t>
      </w:r>
      <w:r>
        <w:rPr>
          <w:rFonts w:hint="eastAsia" w:ascii="黑体" w:hAnsi="黑体" w:eastAsia="黑体" w:cs="宋体"/>
          <w:bCs/>
          <w:sz w:val="30"/>
          <w:szCs w:val="32"/>
        </w:rPr>
        <w:t>.法定代表人身份证明【格式】</w:t>
      </w:r>
    </w:p>
    <w:p>
      <w:pPr>
        <w:snapToGrid w:val="0"/>
        <w:spacing w:after="0" w:line="360" w:lineRule="auto"/>
        <w:jc w:val="center"/>
        <w:rPr>
          <w:rFonts w:ascii="方正小标宋简体" w:hAnsi="仿宋" w:eastAsia="方正小标宋简体"/>
          <w:sz w:val="44"/>
          <w:szCs w:val="44"/>
        </w:rPr>
      </w:pPr>
      <w:bookmarkStart w:id="1" w:name="_Hlk87429088"/>
      <w:r>
        <w:rPr>
          <w:rFonts w:hint="eastAsia" w:ascii="方正小标宋简体" w:hAnsi="仿宋" w:eastAsia="方正小标宋简体"/>
          <w:sz w:val="44"/>
          <w:szCs w:val="44"/>
        </w:rPr>
        <w:t>法定代表人身份证明</w:t>
      </w:r>
      <w:bookmarkEnd w:id="1"/>
    </w:p>
    <w:p>
      <w:pPr>
        <w:widowControl w:val="0"/>
        <w:snapToGrid w:val="0"/>
        <w:spacing w:after="0" w:line="360" w:lineRule="auto"/>
        <w:jc w:val="both"/>
        <w:rPr>
          <w:rFonts w:ascii="仿宋" w:hAnsi="仿宋" w:eastAsia="仿宋"/>
          <w:kern w:val="2"/>
          <w:sz w:val="30"/>
          <w:szCs w:val="32"/>
        </w:rPr>
      </w:pPr>
      <w:r>
        <w:rPr>
          <w:rFonts w:hint="eastAsia" w:ascii="仿宋" w:hAnsi="仿宋" w:eastAsia="仿宋"/>
          <w:kern w:val="2"/>
          <w:sz w:val="30"/>
          <w:szCs w:val="32"/>
          <w:lang w:val="en-US" w:eastAsia="zh-CN"/>
        </w:rPr>
        <w:t>江苏省南通中等专业</w:t>
      </w:r>
      <w:r>
        <w:rPr>
          <w:rFonts w:hint="eastAsia" w:ascii="仿宋" w:hAnsi="仿宋" w:eastAsia="仿宋"/>
          <w:kern w:val="2"/>
          <w:sz w:val="30"/>
          <w:szCs w:val="32"/>
        </w:rPr>
        <w:t>学校：</w:t>
      </w:r>
    </w:p>
    <w:p>
      <w:pPr>
        <w:widowControl w:val="0"/>
        <w:snapToGrid w:val="0"/>
        <w:spacing w:after="0" w:line="360" w:lineRule="auto"/>
        <w:ind w:firstLine="600" w:firstLineChars="200"/>
        <w:rPr>
          <w:rFonts w:ascii="仿宋" w:hAnsi="仿宋" w:eastAsia="仿宋"/>
          <w:kern w:val="2"/>
          <w:sz w:val="30"/>
          <w:szCs w:val="32"/>
        </w:rPr>
      </w:pPr>
      <w:r>
        <w:rPr>
          <w:rFonts w:hint="eastAsia" w:ascii="仿宋" w:hAnsi="仿宋" w:eastAsia="仿宋"/>
          <w:kern w:val="2"/>
          <w:sz w:val="30"/>
          <w:szCs w:val="32"/>
        </w:rPr>
        <w:t>我是公司法定代表人参加贵单位组的</w:t>
      </w:r>
      <w:r>
        <w:rPr>
          <w:rFonts w:ascii="仿宋" w:hAnsi="仿宋" w:eastAsia="仿宋"/>
          <w:sz w:val="30"/>
          <w:szCs w:val="32"/>
          <w:u w:val="single"/>
        </w:rPr>
        <w:t xml:space="preserve">                 </w:t>
      </w:r>
      <w:r>
        <w:rPr>
          <w:rFonts w:ascii="仿宋" w:hAnsi="仿宋" w:eastAsia="仿宋"/>
          <w:sz w:val="30"/>
          <w:szCs w:val="32"/>
        </w:rPr>
        <w:t>项目</w:t>
      </w:r>
      <w:r>
        <w:rPr>
          <w:rFonts w:hint="eastAsia" w:ascii="仿宋" w:hAnsi="仿宋" w:eastAsia="仿宋"/>
          <w:sz w:val="30"/>
          <w:szCs w:val="32"/>
        </w:rPr>
        <w:t>，项目编号</w:t>
      </w:r>
      <w:r>
        <w:rPr>
          <w:rFonts w:ascii="仿宋" w:hAnsi="仿宋" w:eastAsia="仿宋"/>
          <w:sz w:val="30"/>
          <w:szCs w:val="32"/>
          <w:u w:val="single"/>
        </w:rPr>
        <w:t xml:space="preserve">                      </w:t>
      </w:r>
      <w:r>
        <w:rPr>
          <w:rFonts w:hint="eastAsia" w:ascii="仿宋" w:hAnsi="仿宋" w:eastAsia="仿宋"/>
          <w:kern w:val="2"/>
          <w:sz w:val="30"/>
          <w:szCs w:val="32"/>
        </w:rPr>
        <w:t>招标活动，全权代表我单位处理有关事宜。</w:t>
      </w:r>
    </w:p>
    <w:p>
      <w:pPr>
        <w:widowControl w:val="0"/>
        <w:kinsoku w:val="0"/>
        <w:topLinePunct/>
        <w:autoSpaceDE w:val="0"/>
        <w:autoSpaceDN w:val="0"/>
        <w:snapToGrid w:val="0"/>
        <w:spacing w:after="0" w:line="360" w:lineRule="auto"/>
        <w:ind w:right="210"/>
        <w:jc w:val="both"/>
        <w:rPr>
          <w:rFonts w:ascii="仿宋" w:hAnsi="仿宋" w:eastAsia="仿宋"/>
          <w:b/>
          <w:kern w:val="2"/>
          <w:sz w:val="30"/>
          <w:szCs w:val="32"/>
        </w:rPr>
      </w:pPr>
      <w:r>
        <w:rPr>
          <w:rFonts w:hint="eastAsia" w:ascii="仿宋" w:hAnsi="仿宋" w:eastAsia="仿宋"/>
          <w:b/>
          <w:kern w:val="2"/>
          <w:sz w:val="30"/>
          <w:szCs w:val="32"/>
        </w:rPr>
        <w:t>附：法定代表人情况：</w:t>
      </w:r>
    </w:p>
    <w:p>
      <w:pPr>
        <w:widowControl w:val="0"/>
        <w:kinsoku w:val="0"/>
        <w:topLinePunct/>
        <w:autoSpaceDE w:val="0"/>
        <w:autoSpaceDN w:val="0"/>
        <w:snapToGrid w:val="0"/>
        <w:spacing w:after="0" w:line="360" w:lineRule="auto"/>
        <w:ind w:right="210"/>
        <w:jc w:val="both"/>
        <w:rPr>
          <w:rFonts w:ascii="仿宋" w:hAnsi="仿宋" w:eastAsia="仿宋"/>
          <w:kern w:val="2"/>
          <w:sz w:val="30"/>
          <w:szCs w:val="32"/>
        </w:rPr>
      </w:pPr>
      <w:r>
        <w:rPr>
          <w:rFonts w:hint="eastAsia" w:ascii="仿宋" w:hAnsi="仿宋" w:eastAsia="仿宋"/>
          <w:kern w:val="2"/>
          <w:sz w:val="30"/>
          <w:szCs w:val="32"/>
        </w:rPr>
        <w:t>姓名：</w:t>
      </w:r>
      <w:r>
        <w:rPr>
          <w:rFonts w:ascii="仿宋" w:hAnsi="仿宋" w:eastAsia="仿宋"/>
          <w:kern w:val="2"/>
          <w:sz w:val="30"/>
          <w:szCs w:val="32"/>
          <w:u w:val="single"/>
        </w:rPr>
        <w:t xml:space="preserve">         </w:t>
      </w:r>
      <w:r>
        <w:rPr>
          <w:rFonts w:ascii="仿宋" w:hAnsi="仿宋" w:eastAsia="仿宋"/>
          <w:kern w:val="2"/>
          <w:sz w:val="30"/>
          <w:szCs w:val="32"/>
        </w:rPr>
        <w:t xml:space="preserve">   </w:t>
      </w:r>
      <w:r>
        <w:rPr>
          <w:rFonts w:hint="eastAsia" w:ascii="仿宋" w:hAnsi="仿宋" w:eastAsia="仿宋"/>
          <w:kern w:val="2"/>
          <w:sz w:val="30"/>
          <w:szCs w:val="32"/>
        </w:rPr>
        <w:t>性别：</w:t>
      </w:r>
      <w:r>
        <w:rPr>
          <w:rFonts w:ascii="仿宋" w:hAnsi="仿宋" w:eastAsia="仿宋"/>
          <w:kern w:val="2"/>
          <w:sz w:val="30"/>
          <w:szCs w:val="32"/>
          <w:u w:val="single"/>
        </w:rPr>
        <w:t xml:space="preserve">     </w:t>
      </w:r>
      <w:r>
        <w:rPr>
          <w:rFonts w:ascii="仿宋" w:hAnsi="仿宋" w:eastAsia="仿宋"/>
          <w:kern w:val="2"/>
          <w:sz w:val="30"/>
          <w:szCs w:val="32"/>
        </w:rPr>
        <w:t xml:space="preserve">    </w:t>
      </w:r>
      <w:r>
        <w:rPr>
          <w:rFonts w:hint="eastAsia" w:ascii="仿宋" w:hAnsi="仿宋" w:eastAsia="仿宋"/>
          <w:kern w:val="2"/>
          <w:sz w:val="30"/>
          <w:szCs w:val="32"/>
        </w:rPr>
        <w:t>年龄：</w:t>
      </w:r>
      <w:r>
        <w:rPr>
          <w:rFonts w:ascii="仿宋" w:hAnsi="仿宋" w:eastAsia="仿宋"/>
          <w:kern w:val="2"/>
          <w:sz w:val="30"/>
          <w:szCs w:val="32"/>
          <w:u w:val="single"/>
        </w:rPr>
        <w:t xml:space="preserve">       </w:t>
      </w:r>
      <w:r>
        <w:rPr>
          <w:rFonts w:ascii="仿宋" w:hAnsi="仿宋" w:eastAsia="仿宋"/>
          <w:kern w:val="2"/>
          <w:sz w:val="30"/>
          <w:szCs w:val="32"/>
        </w:rPr>
        <w:t xml:space="preserve">    </w:t>
      </w:r>
    </w:p>
    <w:p>
      <w:pPr>
        <w:widowControl w:val="0"/>
        <w:kinsoku w:val="0"/>
        <w:topLinePunct/>
        <w:autoSpaceDE w:val="0"/>
        <w:autoSpaceDN w:val="0"/>
        <w:snapToGrid w:val="0"/>
        <w:spacing w:after="0" w:line="360" w:lineRule="auto"/>
        <w:ind w:right="210"/>
        <w:jc w:val="both"/>
        <w:rPr>
          <w:rFonts w:ascii="仿宋" w:hAnsi="仿宋" w:eastAsia="仿宋"/>
          <w:kern w:val="2"/>
          <w:sz w:val="30"/>
          <w:szCs w:val="32"/>
          <w:u w:val="single"/>
        </w:rPr>
      </w:pPr>
      <w:r>
        <w:rPr>
          <w:rFonts w:hint="eastAsia" w:ascii="仿宋" w:hAnsi="仿宋" w:eastAsia="仿宋"/>
          <w:kern w:val="2"/>
          <w:sz w:val="30"/>
          <w:szCs w:val="32"/>
        </w:rPr>
        <w:t>职务：</w:t>
      </w:r>
      <w:r>
        <w:rPr>
          <w:rFonts w:ascii="仿宋" w:hAnsi="仿宋" w:eastAsia="仿宋"/>
          <w:kern w:val="2"/>
          <w:sz w:val="30"/>
          <w:szCs w:val="32"/>
          <w:u w:val="single"/>
        </w:rPr>
        <w:t xml:space="preserve">       </w:t>
      </w:r>
    </w:p>
    <w:p>
      <w:pPr>
        <w:widowControl w:val="0"/>
        <w:kinsoku w:val="0"/>
        <w:topLinePunct/>
        <w:autoSpaceDE w:val="0"/>
        <w:autoSpaceDN w:val="0"/>
        <w:snapToGrid w:val="0"/>
        <w:spacing w:after="0" w:line="360" w:lineRule="auto"/>
        <w:ind w:right="210"/>
        <w:jc w:val="both"/>
        <w:rPr>
          <w:rFonts w:ascii="仿宋" w:hAnsi="仿宋" w:eastAsia="仿宋"/>
          <w:kern w:val="2"/>
          <w:sz w:val="30"/>
          <w:szCs w:val="32"/>
          <w:u w:val="single"/>
        </w:rPr>
      </w:pPr>
      <w:r>
        <w:rPr>
          <w:rFonts w:hint="eastAsia" w:ascii="仿宋" w:hAnsi="仿宋" w:eastAsia="仿宋"/>
          <w:kern w:val="2"/>
          <w:sz w:val="30"/>
          <w:szCs w:val="32"/>
        </w:rPr>
        <w:t>身份证号码：</w:t>
      </w:r>
      <w:r>
        <w:rPr>
          <w:rFonts w:ascii="仿宋" w:hAnsi="仿宋" w:eastAsia="仿宋"/>
          <w:kern w:val="2"/>
          <w:sz w:val="30"/>
          <w:szCs w:val="32"/>
          <w:u w:val="single"/>
        </w:rPr>
        <w:t xml:space="preserve">                    </w:t>
      </w:r>
    </w:p>
    <w:p>
      <w:pPr>
        <w:widowControl w:val="0"/>
        <w:kinsoku w:val="0"/>
        <w:topLinePunct/>
        <w:autoSpaceDE w:val="0"/>
        <w:autoSpaceDN w:val="0"/>
        <w:snapToGrid w:val="0"/>
        <w:spacing w:after="0" w:line="360" w:lineRule="auto"/>
        <w:ind w:right="210"/>
        <w:jc w:val="both"/>
        <w:rPr>
          <w:rFonts w:ascii="仿宋" w:hAnsi="仿宋" w:eastAsia="仿宋"/>
          <w:kern w:val="2"/>
          <w:sz w:val="30"/>
          <w:szCs w:val="32"/>
          <w:u w:val="single"/>
        </w:rPr>
      </w:pPr>
      <w:r>
        <w:rPr>
          <w:rFonts w:hint="eastAsia" w:ascii="仿宋" w:hAnsi="仿宋" w:eastAsia="仿宋"/>
          <w:kern w:val="2"/>
          <w:sz w:val="30"/>
          <w:szCs w:val="32"/>
        </w:rPr>
        <w:t>手机：</w:t>
      </w:r>
      <w:r>
        <w:rPr>
          <w:rFonts w:ascii="仿宋" w:hAnsi="仿宋" w:eastAsia="仿宋"/>
          <w:kern w:val="2"/>
          <w:sz w:val="30"/>
          <w:szCs w:val="32"/>
          <w:u w:val="single"/>
        </w:rPr>
        <w:t xml:space="preserve">                  </w:t>
      </w:r>
      <w:r>
        <w:rPr>
          <w:rFonts w:ascii="仿宋" w:hAnsi="仿宋" w:eastAsia="仿宋"/>
          <w:kern w:val="2"/>
          <w:sz w:val="30"/>
          <w:szCs w:val="32"/>
        </w:rPr>
        <w:t xml:space="preserve">         </w:t>
      </w:r>
      <w:r>
        <w:rPr>
          <w:rFonts w:hint="eastAsia" w:ascii="仿宋" w:hAnsi="仿宋" w:eastAsia="仿宋"/>
          <w:kern w:val="2"/>
          <w:sz w:val="30"/>
          <w:szCs w:val="32"/>
        </w:rPr>
        <w:t>传真：</w:t>
      </w:r>
      <w:r>
        <w:rPr>
          <w:rFonts w:ascii="仿宋" w:hAnsi="仿宋" w:eastAsia="仿宋"/>
          <w:kern w:val="2"/>
          <w:sz w:val="30"/>
          <w:szCs w:val="32"/>
          <w:u w:val="single"/>
        </w:rPr>
        <w:t xml:space="preserve">                 </w:t>
      </w:r>
    </w:p>
    <w:p>
      <w:pPr>
        <w:widowControl w:val="0"/>
        <w:kinsoku w:val="0"/>
        <w:topLinePunct/>
        <w:autoSpaceDE w:val="0"/>
        <w:autoSpaceDN w:val="0"/>
        <w:snapToGrid w:val="0"/>
        <w:spacing w:after="0" w:line="360" w:lineRule="auto"/>
        <w:ind w:right="210"/>
        <w:jc w:val="both"/>
        <w:rPr>
          <w:rFonts w:ascii="仿宋" w:hAnsi="仿宋" w:eastAsia="仿宋"/>
          <w:kern w:val="2"/>
          <w:sz w:val="30"/>
          <w:szCs w:val="32"/>
        </w:rPr>
      </w:pPr>
    </w:p>
    <w:p>
      <w:pPr>
        <w:widowControl w:val="0"/>
        <w:kinsoku w:val="0"/>
        <w:topLinePunct/>
        <w:autoSpaceDE w:val="0"/>
        <w:autoSpaceDN w:val="0"/>
        <w:snapToGrid w:val="0"/>
        <w:spacing w:after="0" w:line="360" w:lineRule="auto"/>
        <w:ind w:right="210"/>
        <w:jc w:val="both"/>
        <w:rPr>
          <w:rFonts w:ascii="仿宋" w:hAnsi="仿宋" w:eastAsia="仿宋"/>
          <w:kern w:val="2"/>
          <w:sz w:val="30"/>
          <w:szCs w:val="32"/>
        </w:rPr>
      </w:pPr>
      <w:r>
        <w:rPr>
          <w:rFonts w:hint="eastAsia" w:ascii="仿宋" w:hAnsi="仿宋" w:eastAsia="仿宋"/>
          <w:kern w:val="2"/>
          <w:sz w:val="30"/>
          <w:szCs w:val="32"/>
        </w:rPr>
        <w:t>法定代表人（签字）：</w:t>
      </w:r>
      <w:r>
        <w:rPr>
          <w:rFonts w:ascii="仿宋" w:hAnsi="仿宋" w:eastAsia="仿宋"/>
          <w:kern w:val="2"/>
          <w:sz w:val="30"/>
          <w:szCs w:val="32"/>
          <w:u w:val="single"/>
        </w:rPr>
        <w:t xml:space="preserve">       </w:t>
      </w:r>
    </w:p>
    <w:p>
      <w:pPr>
        <w:widowControl w:val="0"/>
        <w:kinsoku w:val="0"/>
        <w:topLinePunct/>
        <w:autoSpaceDE w:val="0"/>
        <w:autoSpaceDN w:val="0"/>
        <w:snapToGrid w:val="0"/>
        <w:spacing w:after="0" w:line="360" w:lineRule="auto"/>
        <w:ind w:right="210" w:firstLine="4500" w:firstLineChars="1500"/>
        <w:jc w:val="both"/>
        <w:rPr>
          <w:rFonts w:ascii="仿宋" w:hAnsi="仿宋" w:eastAsia="仿宋"/>
          <w:kern w:val="2"/>
          <w:sz w:val="30"/>
          <w:szCs w:val="32"/>
          <w:u w:val="single"/>
        </w:rPr>
      </w:pPr>
      <w:r>
        <w:rPr>
          <w:rFonts w:hint="eastAsia" w:ascii="仿宋" w:hAnsi="仿宋" w:eastAsia="仿宋"/>
          <w:kern w:val="2"/>
          <w:sz w:val="30"/>
          <w:szCs w:val="32"/>
        </w:rPr>
        <w:t>单位名称（加盖公章）：</w:t>
      </w:r>
      <w:r>
        <w:rPr>
          <w:rFonts w:ascii="仿宋" w:hAnsi="仿宋" w:eastAsia="仿宋"/>
          <w:kern w:val="2"/>
          <w:sz w:val="30"/>
          <w:szCs w:val="32"/>
        </w:rPr>
        <w:t xml:space="preserve"> </w:t>
      </w:r>
    </w:p>
    <w:p>
      <w:pPr>
        <w:widowControl w:val="0"/>
        <w:kinsoku w:val="0"/>
        <w:topLinePunct/>
        <w:autoSpaceDE w:val="0"/>
        <w:autoSpaceDN w:val="0"/>
        <w:snapToGrid w:val="0"/>
        <w:spacing w:after="0" w:line="360" w:lineRule="auto"/>
        <w:ind w:right="210" w:firstLine="5193" w:firstLineChars="1731"/>
        <w:jc w:val="both"/>
        <w:rPr>
          <w:rFonts w:ascii="仿宋" w:hAnsi="仿宋" w:eastAsia="仿宋"/>
          <w:kern w:val="2"/>
          <w:sz w:val="30"/>
          <w:szCs w:val="32"/>
        </w:rPr>
      </w:pPr>
      <w:r>
        <w:rPr>
          <w:rFonts w:ascii="仿宋" w:hAnsi="仿宋" w:eastAsia="仿宋"/>
          <w:kern w:val="2"/>
          <w:sz w:val="30"/>
          <w:szCs w:val="32"/>
          <w:u w:val="single"/>
        </w:rPr>
        <w:t xml:space="preserve">       </w:t>
      </w:r>
      <w:r>
        <w:rPr>
          <w:rFonts w:hint="eastAsia" w:ascii="仿宋" w:hAnsi="仿宋" w:eastAsia="仿宋"/>
          <w:kern w:val="2"/>
          <w:sz w:val="30"/>
          <w:szCs w:val="32"/>
        </w:rPr>
        <w:t>年</w:t>
      </w:r>
      <w:r>
        <w:rPr>
          <w:rFonts w:ascii="仿宋" w:hAnsi="仿宋" w:eastAsia="仿宋"/>
          <w:kern w:val="2"/>
          <w:sz w:val="30"/>
          <w:szCs w:val="32"/>
          <w:u w:val="single"/>
        </w:rPr>
        <w:t xml:space="preserve">   </w:t>
      </w:r>
      <w:r>
        <w:rPr>
          <w:rFonts w:hint="eastAsia" w:ascii="仿宋" w:hAnsi="仿宋" w:eastAsia="仿宋"/>
          <w:kern w:val="2"/>
          <w:sz w:val="30"/>
          <w:szCs w:val="32"/>
        </w:rPr>
        <w:t>月</w:t>
      </w:r>
      <w:r>
        <w:rPr>
          <w:rFonts w:ascii="仿宋" w:hAnsi="仿宋" w:eastAsia="仿宋"/>
          <w:kern w:val="2"/>
          <w:sz w:val="30"/>
          <w:szCs w:val="32"/>
          <w:u w:val="single"/>
        </w:rPr>
        <w:t xml:space="preserve">   </w:t>
      </w:r>
      <w:r>
        <w:rPr>
          <w:rFonts w:hint="eastAsia" w:ascii="仿宋" w:hAnsi="仿宋" w:eastAsia="仿宋"/>
          <w:kern w:val="2"/>
          <w:sz w:val="30"/>
          <w:szCs w:val="32"/>
        </w:rPr>
        <w:t>日</w:t>
      </w:r>
    </w:p>
    <w:tbl>
      <w:tblPr>
        <w:tblStyle w:val="10"/>
        <w:tblW w:w="7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7626" w:type="dxa"/>
            <w:noWrap w:val="0"/>
            <w:vAlign w:val="top"/>
          </w:tcPr>
          <w:p>
            <w:pPr>
              <w:widowControl w:val="0"/>
              <w:snapToGrid w:val="0"/>
              <w:spacing w:after="0" w:line="360" w:lineRule="auto"/>
              <w:jc w:val="both"/>
              <w:rPr>
                <w:rFonts w:ascii="仿宋" w:hAnsi="仿宋" w:eastAsia="仿宋"/>
                <w:kern w:val="2"/>
                <w:sz w:val="30"/>
                <w:szCs w:val="32"/>
              </w:rPr>
            </w:pPr>
            <w:r>
              <w:rPr>
                <w:rFonts w:hint="eastAsia" w:ascii="仿宋" w:hAnsi="仿宋" w:eastAsia="仿宋"/>
                <w:kern w:val="2"/>
                <w:sz w:val="30"/>
                <w:szCs w:val="32"/>
              </w:rPr>
              <w:t>法定代表人身份证复印件：</w:t>
            </w:r>
          </w:p>
          <w:p>
            <w:pPr>
              <w:widowControl w:val="0"/>
              <w:snapToGrid w:val="0"/>
              <w:spacing w:after="0" w:line="360" w:lineRule="auto"/>
              <w:jc w:val="both"/>
              <w:rPr>
                <w:rFonts w:ascii="仿宋" w:hAnsi="仿宋" w:eastAsia="仿宋"/>
                <w:kern w:val="2"/>
                <w:sz w:val="30"/>
                <w:szCs w:val="32"/>
              </w:rPr>
            </w:pPr>
          </w:p>
          <w:p>
            <w:pPr>
              <w:widowControl w:val="0"/>
              <w:snapToGrid w:val="0"/>
              <w:spacing w:after="0" w:line="360" w:lineRule="auto"/>
              <w:ind w:firstLine="1650" w:firstLineChars="550"/>
              <w:jc w:val="both"/>
              <w:rPr>
                <w:rFonts w:ascii="仿宋" w:hAnsi="仿宋" w:eastAsia="仿宋" w:cs="宋体"/>
                <w:kern w:val="2"/>
                <w:sz w:val="30"/>
                <w:szCs w:val="32"/>
              </w:rPr>
            </w:pPr>
          </w:p>
        </w:tc>
      </w:tr>
    </w:tbl>
    <w:p>
      <w:pPr>
        <w:snapToGrid w:val="0"/>
        <w:spacing w:after="0" w:line="360" w:lineRule="auto"/>
        <w:rPr>
          <w:rFonts w:ascii="仿宋" w:hAnsi="仿宋" w:eastAsia="仿宋" w:cs="宋体"/>
          <w:sz w:val="30"/>
          <w:szCs w:val="32"/>
        </w:rPr>
      </w:pPr>
    </w:p>
    <w:p>
      <w:r>
        <w:br w:type="page"/>
      </w:r>
    </w:p>
    <w:p>
      <w:pPr>
        <w:snapToGrid w:val="0"/>
        <w:spacing w:after="0" w:line="360" w:lineRule="auto"/>
        <w:outlineLvl w:val="2"/>
        <w:rPr>
          <w:rFonts w:ascii="黑体" w:hAnsi="黑体" w:eastAsia="黑体" w:cs="宋体"/>
          <w:bCs/>
          <w:sz w:val="30"/>
          <w:szCs w:val="32"/>
        </w:rPr>
      </w:pPr>
      <w:r>
        <w:rPr>
          <w:rFonts w:hint="eastAsia" w:ascii="黑体" w:hAnsi="黑体" w:eastAsia="黑体" w:cs="宋体"/>
          <w:bCs/>
          <w:sz w:val="30"/>
          <w:szCs w:val="32"/>
          <w:lang w:val="en-US" w:eastAsia="zh-CN"/>
        </w:rPr>
        <w:t>3</w:t>
      </w:r>
      <w:r>
        <w:rPr>
          <w:rFonts w:hint="eastAsia" w:ascii="黑体" w:hAnsi="黑体" w:eastAsia="黑体" w:cs="宋体"/>
          <w:bCs/>
          <w:sz w:val="30"/>
          <w:szCs w:val="32"/>
        </w:rPr>
        <w:t>.法人代表授权书【格式】</w:t>
      </w:r>
    </w:p>
    <w:p>
      <w:pPr>
        <w:snapToGrid w:val="0"/>
        <w:spacing w:after="0" w:line="360" w:lineRule="auto"/>
        <w:jc w:val="center"/>
        <w:rPr>
          <w:rFonts w:ascii="方正小标宋简体" w:hAnsi="仿宋" w:eastAsia="方正小标宋简体"/>
          <w:sz w:val="44"/>
          <w:szCs w:val="44"/>
        </w:rPr>
      </w:pPr>
      <w:r>
        <w:rPr>
          <w:rFonts w:hint="eastAsia" w:ascii="方正小标宋简体" w:hAnsi="仿宋" w:eastAsia="方正小标宋简体"/>
          <w:sz w:val="44"/>
          <w:szCs w:val="44"/>
        </w:rPr>
        <w:t>法人代表授权书</w:t>
      </w:r>
    </w:p>
    <w:p>
      <w:pPr>
        <w:widowControl w:val="0"/>
        <w:snapToGrid w:val="0"/>
        <w:spacing w:after="0" w:line="264" w:lineRule="auto"/>
        <w:jc w:val="both"/>
        <w:rPr>
          <w:rFonts w:ascii="仿宋" w:hAnsi="仿宋" w:eastAsia="仿宋"/>
          <w:kern w:val="2"/>
          <w:sz w:val="30"/>
          <w:szCs w:val="32"/>
        </w:rPr>
      </w:pPr>
      <w:r>
        <w:rPr>
          <w:rFonts w:hint="eastAsia" w:ascii="仿宋" w:hAnsi="仿宋" w:eastAsia="仿宋"/>
          <w:kern w:val="2"/>
          <w:sz w:val="30"/>
          <w:szCs w:val="32"/>
          <w:lang w:val="en-US" w:eastAsia="zh-CN"/>
        </w:rPr>
        <w:t>江苏省南通中等专业</w:t>
      </w:r>
      <w:r>
        <w:rPr>
          <w:rFonts w:hint="eastAsia" w:ascii="仿宋" w:hAnsi="仿宋" w:eastAsia="仿宋"/>
          <w:kern w:val="2"/>
          <w:sz w:val="30"/>
          <w:szCs w:val="32"/>
        </w:rPr>
        <w:t>学校：</w:t>
      </w:r>
    </w:p>
    <w:p>
      <w:pPr>
        <w:widowControl w:val="0"/>
        <w:snapToGrid w:val="0"/>
        <w:spacing w:after="0" w:line="264" w:lineRule="auto"/>
        <w:ind w:firstLine="600" w:firstLineChars="200"/>
        <w:jc w:val="both"/>
        <w:rPr>
          <w:rFonts w:ascii="仿宋" w:hAnsi="仿宋" w:eastAsia="仿宋"/>
          <w:kern w:val="2"/>
          <w:sz w:val="30"/>
          <w:szCs w:val="32"/>
        </w:rPr>
      </w:pPr>
      <w:r>
        <w:rPr>
          <w:rFonts w:hint="eastAsia" w:ascii="仿宋" w:hAnsi="仿宋" w:eastAsia="仿宋"/>
          <w:kern w:val="2"/>
          <w:sz w:val="30"/>
          <w:szCs w:val="32"/>
        </w:rPr>
        <w:t>兹授权</w:t>
      </w:r>
      <w:r>
        <w:rPr>
          <w:rFonts w:ascii="仿宋" w:hAnsi="仿宋" w:eastAsia="仿宋"/>
          <w:kern w:val="2"/>
          <w:sz w:val="30"/>
          <w:szCs w:val="32"/>
          <w:u w:val="single"/>
        </w:rPr>
        <w:t xml:space="preserve"> </w:t>
      </w:r>
      <w:r>
        <w:rPr>
          <w:rFonts w:hint="eastAsia" w:ascii="仿宋" w:hAnsi="仿宋" w:eastAsia="仿宋"/>
          <w:kern w:val="2"/>
          <w:sz w:val="30"/>
          <w:szCs w:val="32"/>
          <w:u w:val="single"/>
        </w:rPr>
        <w:t xml:space="preserve"> </w:t>
      </w:r>
      <w:r>
        <w:rPr>
          <w:rFonts w:ascii="仿宋" w:hAnsi="仿宋" w:eastAsia="仿宋"/>
          <w:kern w:val="2"/>
          <w:sz w:val="30"/>
          <w:szCs w:val="32"/>
          <w:u w:val="single"/>
        </w:rPr>
        <w:t xml:space="preserve">  </w:t>
      </w:r>
      <w:r>
        <w:rPr>
          <w:rFonts w:hint="eastAsia" w:ascii="仿宋" w:hAnsi="仿宋" w:eastAsia="仿宋"/>
          <w:kern w:val="2"/>
          <w:sz w:val="30"/>
          <w:szCs w:val="32"/>
        </w:rPr>
        <w:t>参加贵单位组织的</w:t>
      </w:r>
      <w:r>
        <w:rPr>
          <w:rFonts w:ascii="仿宋" w:hAnsi="仿宋" w:eastAsia="仿宋"/>
          <w:kern w:val="2"/>
          <w:sz w:val="30"/>
          <w:szCs w:val="32"/>
          <w:u w:val="single"/>
        </w:rPr>
        <w:t xml:space="preserve">                       </w:t>
      </w:r>
      <w:r>
        <w:rPr>
          <w:rFonts w:hint="eastAsia" w:ascii="仿宋" w:hAnsi="仿宋" w:eastAsia="仿宋"/>
          <w:kern w:val="2"/>
          <w:sz w:val="30"/>
          <w:szCs w:val="32"/>
        </w:rPr>
        <w:t>项目，项目编号</w:t>
      </w:r>
      <w:r>
        <w:rPr>
          <w:rFonts w:ascii="仿宋" w:hAnsi="仿宋" w:eastAsia="仿宋"/>
          <w:kern w:val="2"/>
          <w:sz w:val="30"/>
          <w:szCs w:val="32"/>
          <w:u w:val="single"/>
        </w:rPr>
        <w:t xml:space="preserve">                  </w:t>
      </w:r>
      <w:r>
        <w:rPr>
          <w:rFonts w:hint="eastAsia" w:ascii="仿宋" w:hAnsi="仿宋" w:eastAsia="仿宋"/>
          <w:kern w:val="2"/>
          <w:sz w:val="30"/>
          <w:szCs w:val="32"/>
        </w:rPr>
        <w:t>招标活动，全权代表我单位处理一切与该项目招标活动有关的事务。其在办理上述事宜过程中所签署的所有文件我公司均予以承认。</w:t>
      </w:r>
    </w:p>
    <w:p>
      <w:pPr>
        <w:widowControl w:val="0"/>
        <w:snapToGrid w:val="0"/>
        <w:spacing w:after="0" w:line="264" w:lineRule="auto"/>
        <w:ind w:firstLine="600" w:firstLineChars="200"/>
        <w:jc w:val="both"/>
        <w:rPr>
          <w:rFonts w:ascii="仿宋" w:hAnsi="仿宋" w:eastAsia="仿宋"/>
          <w:kern w:val="2"/>
          <w:sz w:val="30"/>
          <w:szCs w:val="32"/>
        </w:rPr>
      </w:pPr>
      <w:r>
        <w:rPr>
          <w:rFonts w:hint="eastAsia" w:ascii="仿宋" w:hAnsi="仿宋" w:eastAsia="仿宋"/>
          <w:kern w:val="2"/>
          <w:sz w:val="30"/>
          <w:szCs w:val="32"/>
        </w:rPr>
        <w:t>被授权人无转委托权，特此委托。</w:t>
      </w:r>
    </w:p>
    <w:p>
      <w:pPr>
        <w:widowControl w:val="0"/>
        <w:kinsoku w:val="0"/>
        <w:topLinePunct/>
        <w:autoSpaceDE w:val="0"/>
        <w:autoSpaceDN w:val="0"/>
        <w:snapToGrid w:val="0"/>
        <w:spacing w:after="0" w:line="264" w:lineRule="auto"/>
        <w:ind w:right="210"/>
        <w:jc w:val="both"/>
        <w:rPr>
          <w:rFonts w:ascii="仿宋" w:hAnsi="仿宋" w:eastAsia="仿宋"/>
          <w:b/>
          <w:kern w:val="2"/>
          <w:sz w:val="30"/>
          <w:szCs w:val="32"/>
        </w:rPr>
      </w:pPr>
    </w:p>
    <w:p>
      <w:pPr>
        <w:widowControl w:val="0"/>
        <w:kinsoku w:val="0"/>
        <w:topLinePunct/>
        <w:autoSpaceDE w:val="0"/>
        <w:autoSpaceDN w:val="0"/>
        <w:snapToGrid w:val="0"/>
        <w:spacing w:after="0" w:line="264" w:lineRule="auto"/>
        <w:ind w:right="210"/>
        <w:jc w:val="both"/>
        <w:rPr>
          <w:rFonts w:ascii="仿宋" w:hAnsi="仿宋" w:eastAsia="仿宋"/>
          <w:b/>
          <w:kern w:val="2"/>
          <w:sz w:val="30"/>
          <w:szCs w:val="32"/>
        </w:rPr>
      </w:pPr>
      <w:r>
        <w:rPr>
          <w:rFonts w:hint="eastAsia" w:ascii="仿宋" w:hAnsi="仿宋" w:eastAsia="仿宋"/>
          <w:b/>
          <w:kern w:val="2"/>
          <w:sz w:val="30"/>
          <w:szCs w:val="32"/>
        </w:rPr>
        <w:t>附：被授权人情况：</w:t>
      </w:r>
    </w:p>
    <w:p>
      <w:pPr>
        <w:widowControl w:val="0"/>
        <w:kinsoku w:val="0"/>
        <w:topLinePunct/>
        <w:autoSpaceDE w:val="0"/>
        <w:autoSpaceDN w:val="0"/>
        <w:snapToGrid w:val="0"/>
        <w:spacing w:after="0" w:line="264" w:lineRule="auto"/>
        <w:ind w:right="210"/>
        <w:jc w:val="both"/>
        <w:rPr>
          <w:rFonts w:ascii="仿宋" w:hAnsi="仿宋" w:eastAsia="仿宋"/>
          <w:kern w:val="2"/>
          <w:sz w:val="30"/>
          <w:szCs w:val="32"/>
        </w:rPr>
      </w:pPr>
      <w:r>
        <w:rPr>
          <w:rFonts w:hint="eastAsia" w:ascii="仿宋" w:hAnsi="仿宋" w:eastAsia="仿宋"/>
          <w:kern w:val="2"/>
          <w:sz w:val="30"/>
          <w:szCs w:val="32"/>
        </w:rPr>
        <w:t>姓名：</w:t>
      </w:r>
      <w:r>
        <w:rPr>
          <w:rFonts w:ascii="仿宋" w:hAnsi="仿宋" w:eastAsia="仿宋"/>
          <w:kern w:val="2"/>
          <w:sz w:val="30"/>
          <w:szCs w:val="32"/>
          <w:u w:val="single"/>
        </w:rPr>
        <w:t xml:space="preserve">      </w:t>
      </w:r>
      <w:r>
        <w:rPr>
          <w:rFonts w:ascii="仿宋" w:hAnsi="仿宋" w:eastAsia="仿宋"/>
          <w:kern w:val="2"/>
          <w:sz w:val="30"/>
          <w:szCs w:val="32"/>
        </w:rPr>
        <w:t xml:space="preserve">     </w:t>
      </w:r>
      <w:r>
        <w:rPr>
          <w:rFonts w:hint="eastAsia" w:ascii="仿宋" w:hAnsi="仿宋" w:eastAsia="仿宋"/>
          <w:kern w:val="2"/>
          <w:sz w:val="30"/>
          <w:szCs w:val="32"/>
        </w:rPr>
        <w:t xml:space="preserve">   性别：</w:t>
      </w:r>
      <w:r>
        <w:rPr>
          <w:rFonts w:ascii="仿宋" w:hAnsi="仿宋" w:eastAsia="仿宋"/>
          <w:kern w:val="2"/>
          <w:sz w:val="30"/>
          <w:szCs w:val="32"/>
          <w:u w:val="single"/>
        </w:rPr>
        <w:t xml:space="preserve">     </w:t>
      </w:r>
      <w:r>
        <w:rPr>
          <w:rFonts w:ascii="仿宋" w:hAnsi="仿宋" w:eastAsia="仿宋"/>
          <w:kern w:val="2"/>
          <w:sz w:val="30"/>
          <w:szCs w:val="32"/>
        </w:rPr>
        <w:t xml:space="preserve">     </w:t>
      </w:r>
      <w:r>
        <w:rPr>
          <w:rFonts w:hint="eastAsia" w:ascii="仿宋" w:hAnsi="仿宋" w:eastAsia="仿宋"/>
          <w:kern w:val="2"/>
          <w:sz w:val="30"/>
          <w:szCs w:val="32"/>
        </w:rPr>
        <w:t xml:space="preserve">    年龄：</w:t>
      </w:r>
      <w:r>
        <w:rPr>
          <w:rFonts w:ascii="仿宋" w:hAnsi="仿宋" w:eastAsia="仿宋"/>
          <w:kern w:val="2"/>
          <w:sz w:val="30"/>
          <w:szCs w:val="32"/>
          <w:u w:val="single"/>
        </w:rPr>
        <w:t xml:space="preserve">    </w:t>
      </w:r>
      <w:r>
        <w:rPr>
          <w:rFonts w:hint="eastAsia" w:ascii="仿宋" w:hAnsi="仿宋" w:eastAsia="仿宋"/>
          <w:kern w:val="2"/>
          <w:sz w:val="30"/>
          <w:szCs w:val="32"/>
        </w:rPr>
        <w:t>岁</w:t>
      </w:r>
    </w:p>
    <w:p>
      <w:pPr>
        <w:widowControl w:val="0"/>
        <w:kinsoku w:val="0"/>
        <w:topLinePunct/>
        <w:autoSpaceDE w:val="0"/>
        <w:autoSpaceDN w:val="0"/>
        <w:snapToGrid w:val="0"/>
        <w:spacing w:after="0" w:line="264" w:lineRule="auto"/>
        <w:ind w:right="210"/>
        <w:jc w:val="both"/>
        <w:rPr>
          <w:rFonts w:ascii="仿宋" w:hAnsi="仿宋" w:eastAsia="仿宋"/>
          <w:kern w:val="2"/>
          <w:sz w:val="30"/>
          <w:szCs w:val="32"/>
          <w:u w:val="single"/>
        </w:rPr>
      </w:pPr>
      <w:r>
        <w:rPr>
          <w:rFonts w:hint="eastAsia" w:ascii="仿宋" w:hAnsi="仿宋" w:eastAsia="仿宋"/>
          <w:kern w:val="2"/>
          <w:sz w:val="30"/>
          <w:szCs w:val="32"/>
        </w:rPr>
        <w:t>职务：</w:t>
      </w:r>
      <w:r>
        <w:rPr>
          <w:rFonts w:ascii="仿宋" w:hAnsi="仿宋" w:eastAsia="仿宋"/>
          <w:kern w:val="2"/>
          <w:sz w:val="30"/>
          <w:szCs w:val="32"/>
          <w:u w:val="single"/>
        </w:rPr>
        <w:t xml:space="preserve">        </w:t>
      </w:r>
    </w:p>
    <w:p>
      <w:pPr>
        <w:widowControl w:val="0"/>
        <w:kinsoku w:val="0"/>
        <w:topLinePunct/>
        <w:autoSpaceDE w:val="0"/>
        <w:autoSpaceDN w:val="0"/>
        <w:snapToGrid w:val="0"/>
        <w:spacing w:after="0" w:line="264" w:lineRule="auto"/>
        <w:ind w:right="210"/>
        <w:jc w:val="both"/>
        <w:rPr>
          <w:rFonts w:ascii="仿宋" w:hAnsi="仿宋" w:eastAsia="仿宋"/>
          <w:kern w:val="2"/>
          <w:sz w:val="30"/>
          <w:szCs w:val="32"/>
          <w:u w:val="single"/>
        </w:rPr>
      </w:pPr>
      <w:r>
        <w:rPr>
          <w:rFonts w:hint="eastAsia" w:ascii="仿宋" w:hAnsi="仿宋" w:eastAsia="仿宋"/>
          <w:kern w:val="2"/>
          <w:sz w:val="30"/>
          <w:szCs w:val="32"/>
        </w:rPr>
        <w:t>身份证号码：</w:t>
      </w:r>
      <w:r>
        <w:rPr>
          <w:rFonts w:ascii="仿宋" w:hAnsi="仿宋" w:eastAsia="仿宋"/>
          <w:kern w:val="2"/>
          <w:sz w:val="30"/>
          <w:szCs w:val="32"/>
          <w:u w:val="single"/>
        </w:rPr>
        <w:t xml:space="preserve">                  </w:t>
      </w:r>
    </w:p>
    <w:p>
      <w:pPr>
        <w:widowControl w:val="0"/>
        <w:kinsoku w:val="0"/>
        <w:topLinePunct/>
        <w:autoSpaceDE w:val="0"/>
        <w:autoSpaceDN w:val="0"/>
        <w:snapToGrid w:val="0"/>
        <w:spacing w:after="0" w:line="264" w:lineRule="auto"/>
        <w:ind w:right="210"/>
        <w:jc w:val="both"/>
        <w:rPr>
          <w:rFonts w:ascii="仿宋" w:hAnsi="仿宋" w:eastAsia="仿宋"/>
          <w:kern w:val="2"/>
          <w:sz w:val="30"/>
          <w:szCs w:val="32"/>
          <w:u w:val="single"/>
        </w:rPr>
      </w:pPr>
      <w:r>
        <w:rPr>
          <w:rFonts w:hint="eastAsia" w:ascii="仿宋" w:hAnsi="仿宋" w:eastAsia="仿宋"/>
          <w:kern w:val="2"/>
          <w:sz w:val="30"/>
          <w:szCs w:val="32"/>
        </w:rPr>
        <w:t>手机：</w:t>
      </w:r>
      <w:r>
        <w:rPr>
          <w:rFonts w:ascii="仿宋" w:hAnsi="仿宋" w:eastAsia="仿宋"/>
          <w:kern w:val="2"/>
          <w:sz w:val="30"/>
          <w:szCs w:val="32"/>
          <w:u w:val="single"/>
        </w:rPr>
        <w:t xml:space="preserve">                       </w:t>
      </w:r>
      <w:r>
        <w:rPr>
          <w:rFonts w:ascii="仿宋" w:hAnsi="仿宋" w:eastAsia="仿宋"/>
          <w:kern w:val="2"/>
          <w:sz w:val="30"/>
          <w:szCs w:val="32"/>
        </w:rPr>
        <w:t xml:space="preserve">    </w:t>
      </w:r>
      <w:r>
        <w:rPr>
          <w:rFonts w:hint="eastAsia" w:ascii="仿宋" w:hAnsi="仿宋" w:eastAsia="仿宋"/>
          <w:kern w:val="2"/>
          <w:sz w:val="30"/>
          <w:szCs w:val="32"/>
        </w:rPr>
        <w:t>传真：</w:t>
      </w:r>
      <w:r>
        <w:rPr>
          <w:rFonts w:ascii="仿宋" w:hAnsi="仿宋" w:eastAsia="仿宋"/>
          <w:kern w:val="2"/>
          <w:sz w:val="30"/>
          <w:szCs w:val="32"/>
          <w:u w:val="single"/>
        </w:rPr>
        <w:t xml:space="preserve">               </w:t>
      </w:r>
    </w:p>
    <w:p>
      <w:pPr>
        <w:widowControl w:val="0"/>
        <w:kinsoku w:val="0"/>
        <w:topLinePunct/>
        <w:autoSpaceDE w:val="0"/>
        <w:autoSpaceDN w:val="0"/>
        <w:snapToGrid w:val="0"/>
        <w:spacing w:after="0" w:line="264" w:lineRule="auto"/>
        <w:ind w:right="210"/>
        <w:jc w:val="both"/>
        <w:rPr>
          <w:rFonts w:ascii="仿宋" w:hAnsi="仿宋" w:eastAsia="仿宋"/>
          <w:kern w:val="2"/>
          <w:sz w:val="30"/>
          <w:szCs w:val="32"/>
          <w:u w:val="single"/>
        </w:rPr>
      </w:pPr>
    </w:p>
    <w:p>
      <w:pPr>
        <w:widowControl w:val="0"/>
        <w:kinsoku w:val="0"/>
        <w:topLinePunct/>
        <w:autoSpaceDE w:val="0"/>
        <w:autoSpaceDN w:val="0"/>
        <w:snapToGrid w:val="0"/>
        <w:spacing w:after="0" w:line="264" w:lineRule="auto"/>
        <w:ind w:right="210"/>
        <w:jc w:val="both"/>
        <w:rPr>
          <w:rFonts w:ascii="仿宋" w:hAnsi="仿宋" w:eastAsia="仿宋"/>
          <w:kern w:val="2"/>
          <w:sz w:val="30"/>
          <w:szCs w:val="32"/>
          <w:u w:val="single"/>
        </w:rPr>
      </w:pPr>
      <w:r>
        <w:rPr>
          <w:rFonts w:hint="eastAsia" w:ascii="仿宋" w:hAnsi="仿宋" w:eastAsia="仿宋"/>
          <w:kern w:val="2"/>
          <w:sz w:val="30"/>
          <w:szCs w:val="32"/>
        </w:rPr>
        <w:t>法定代表人（签字）：</w:t>
      </w:r>
      <w:r>
        <w:rPr>
          <w:rFonts w:ascii="仿宋" w:hAnsi="仿宋" w:eastAsia="仿宋"/>
          <w:kern w:val="2"/>
          <w:sz w:val="30"/>
          <w:szCs w:val="32"/>
          <w:u w:val="single"/>
        </w:rPr>
        <w:t xml:space="preserve">      </w:t>
      </w:r>
      <w:r>
        <w:rPr>
          <w:rFonts w:hint="eastAsia" w:ascii="仿宋" w:hAnsi="仿宋" w:eastAsia="仿宋"/>
          <w:kern w:val="2"/>
          <w:sz w:val="30"/>
          <w:szCs w:val="32"/>
          <w:u w:val="single"/>
        </w:rPr>
        <w:t xml:space="preserve"> </w:t>
      </w:r>
      <w:r>
        <w:rPr>
          <w:rFonts w:hint="eastAsia" w:ascii="仿宋" w:hAnsi="仿宋" w:eastAsia="仿宋"/>
          <w:kern w:val="2"/>
          <w:sz w:val="30"/>
          <w:szCs w:val="32"/>
        </w:rPr>
        <w:t xml:space="preserve">  单位名称（加盖公章）：</w:t>
      </w:r>
      <w:r>
        <w:rPr>
          <w:rFonts w:ascii="仿宋" w:hAnsi="仿宋" w:eastAsia="仿宋"/>
          <w:kern w:val="2"/>
          <w:sz w:val="30"/>
          <w:szCs w:val="32"/>
          <w:u w:val="single"/>
        </w:rPr>
        <w:t xml:space="preserve"> </w:t>
      </w:r>
    </w:p>
    <w:p>
      <w:pPr>
        <w:widowControl w:val="0"/>
        <w:kinsoku w:val="0"/>
        <w:topLinePunct/>
        <w:autoSpaceDE w:val="0"/>
        <w:autoSpaceDN w:val="0"/>
        <w:snapToGrid w:val="0"/>
        <w:spacing w:after="0" w:line="264" w:lineRule="auto"/>
        <w:ind w:right="210" w:firstLine="5190" w:firstLineChars="1730"/>
        <w:jc w:val="both"/>
        <w:rPr>
          <w:rFonts w:ascii="仿宋" w:hAnsi="仿宋" w:eastAsia="仿宋"/>
          <w:kern w:val="2"/>
          <w:sz w:val="30"/>
          <w:szCs w:val="32"/>
        </w:rPr>
      </w:pPr>
      <w:r>
        <w:rPr>
          <w:rFonts w:ascii="仿宋" w:hAnsi="仿宋" w:eastAsia="仿宋"/>
          <w:kern w:val="2"/>
          <w:sz w:val="30"/>
          <w:szCs w:val="32"/>
          <w:u w:val="single"/>
        </w:rPr>
        <w:t xml:space="preserve">       </w:t>
      </w:r>
      <w:r>
        <w:rPr>
          <w:rFonts w:hint="eastAsia" w:ascii="仿宋" w:hAnsi="仿宋" w:eastAsia="仿宋"/>
          <w:kern w:val="2"/>
          <w:sz w:val="30"/>
          <w:szCs w:val="32"/>
        </w:rPr>
        <w:t>年</w:t>
      </w:r>
      <w:r>
        <w:rPr>
          <w:rFonts w:ascii="仿宋" w:hAnsi="仿宋" w:eastAsia="仿宋"/>
          <w:kern w:val="2"/>
          <w:sz w:val="30"/>
          <w:szCs w:val="32"/>
          <w:u w:val="single"/>
        </w:rPr>
        <w:t xml:space="preserve">   </w:t>
      </w:r>
      <w:r>
        <w:rPr>
          <w:rFonts w:hint="eastAsia" w:ascii="仿宋" w:hAnsi="仿宋" w:eastAsia="仿宋"/>
          <w:kern w:val="2"/>
          <w:sz w:val="30"/>
          <w:szCs w:val="32"/>
        </w:rPr>
        <w:t>月</w:t>
      </w:r>
      <w:r>
        <w:rPr>
          <w:rFonts w:ascii="仿宋" w:hAnsi="仿宋" w:eastAsia="仿宋"/>
          <w:kern w:val="2"/>
          <w:sz w:val="30"/>
          <w:szCs w:val="32"/>
          <w:u w:val="single"/>
        </w:rPr>
        <w:t xml:space="preserve">   </w:t>
      </w:r>
      <w:r>
        <w:rPr>
          <w:rFonts w:hint="eastAsia" w:ascii="仿宋" w:hAnsi="仿宋" w:eastAsia="仿宋"/>
          <w:kern w:val="2"/>
          <w:sz w:val="30"/>
          <w:szCs w:val="32"/>
        </w:rPr>
        <w:t>日</w:t>
      </w:r>
    </w:p>
    <w:p>
      <w:pPr>
        <w:widowControl w:val="0"/>
        <w:snapToGrid w:val="0"/>
        <w:spacing w:after="0" w:line="264" w:lineRule="auto"/>
        <w:ind w:right="480" w:firstLine="1500" w:firstLineChars="500"/>
        <w:jc w:val="right"/>
        <w:rPr>
          <w:rFonts w:ascii="仿宋" w:hAnsi="仿宋" w:eastAsia="仿宋" w:cs="宋体"/>
          <w:kern w:val="2"/>
          <w:sz w:val="30"/>
          <w:szCs w:val="32"/>
        </w:rPr>
      </w:pPr>
    </w:p>
    <w:tbl>
      <w:tblPr>
        <w:tblStyle w:val="10"/>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9000" w:type="dxa"/>
            <w:noWrap w:val="0"/>
            <w:vAlign w:val="top"/>
          </w:tcPr>
          <w:p>
            <w:pPr>
              <w:widowControl w:val="0"/>
              <w:snapToGrid w:val="0"/>
              <w:spacing w:after="0" w:line="264" w:lineRule="auto"/>
              <w:jc w:val="both"/>
              <w:rPr>
                <w:rFonts w:hint="eastAsia" w:ascii="仿宋" w:hAnsi="仿宋" w:eastAsia="仿宋"/>
                <w:kern w:val="2"/>
                <w:sz w:val="30"/>
                <w:szCs w:val="32"/>
                <w:lang w:eastAsia="zh-CN"/>
              </w:rPr>
            </w:pPr>
            <w:r>
              <w:rPr>
                <w:rFonts w:hint="eastAsia" w:ascii="仿宋" w:hAnsi="仿宋" w:eastAsia="仿宋"/>
                <w:kern w:val="2"/>
                <w:sz w:val="30"/>
                <w:szCs w:val="32"/>
              </w:rPr>
              <w:t>被授权人身份证复印件</w:t>
            </w:r>
            <w:r>
              <w:rPr>
                <w:rFonts w:hint="eastAsia" w:ascii="仿宋" w:hAnsi="仿宋" w:eastAsia="仿宋"/>
                <w:kern w:val="2"/>
                <w:sz w:val="30"/>
                <w:szCs w:val="32"/>
                <w:lang w:eastAsia="zh-CN"/>
              </w:rPr>
              <w:t>：</w:t>
            </w:r>
          </w:p>
          <w:p>
            <w:pPr>
              <w:widowControl w:val="0"/>
              <w:snapToGrid w:val="0"/>
              <w:spacing w:after="0" w:line="264" w:lineRule="auto"/>
              <w:jc w:val="both"/>
              <w:rPr>
                <w:rFonts w:ascii="仿宋" w:hAnsi="仿宋" w:eastAsia="仿宋"/>
                <w:kern w:val="2"/>
                <w:sz w:val="30"/>
                <w:szCs w:val="32"/>
              </w:rPr>
            </w:pPr>
          </w:p>
          <w:p>
            <w:pPr>
              <w:widowControl w:val="0"/>
              <w:snapToGrid w:val="0"/>
              <w:spacing w:after="0" w:line="264" w:lineRule="auto"/>
              <w:ind w:firstLine="1350" w:firstLineChars="450"/>
              <w:jc w:val="both"/>
              <w:rPr>
                <w:rFonts w:ascii="仿宋" w:hAnsi="仿宋" w:eastAsia="仿宋"/>
                <w:kern w:val="2"/>
                <w:sz w:val="30"/>
                <w:szCs w:val="32"/>
              </w:rPr>
            </w:pPr>
          </w:p>
          <w:p>
            <w:pPr>
              <w:widowControl w:val="0"/>
              <w:snapToGrid w:val="0"/>
              <w:spacing w:after="0" w:line="264" w:lineRule="auto"/>
              <w:jc w:val="both"/>
              <w:rPr>
                <w:rFonts w:ascii="仿宋" w:hAnsi="仿宋" w:eastAsia="仿宋"/>
                <w:kern w:val="2"/>
                <w:sz w:val="30"/>
                <w:szCs w:val="32"/>
              </w:rPr>
            </w:pPr>
          </w:p>
        </w:tc>
      </w:tr>
    </w:tbl>
    <w:p>
      <w:pPr>
        <w:widowControl w:val="0"/>
        <w:snapToGrid w:val="0"/>
        <w:spacing w:after="0" w:line="264" w:lineRule="auto"/>
        <w:jc w:val="both"/>
        <w:rPr>
          <w:rFonts w:ascii="仿宋" w:hAnsi="仿宋" w:eastAsia="仿宋" w:cs="宋体"/>
          <w:b/>
          <w:bCs/>
          <w:kern w:val="2"/>
          <w:sz w:val="30"/>
          <w:szCs w:val="32"/>
        </w:rPr>
      </w:pPr>
      <w:r>
        <w:rPr>
          <w:rFonts w:hint="eastAsia" w:ascii="仿宋" w:hAnsi="仿宋" w:eastAsia="仿宋" w:cs="宋体"/>
          <w:b/>
          <w:bCs/>
          <w:kern w:val="2"/>
          <w:sz w:val="30"/>
          <w:szCs w:val="32"/>
        </w:rPr>
        <w:t>注</w:t>
      </w:r>
      <w:r>
        <w:rPr>
          <w:rFonts w:ascii="仿宋" w:hAnsi="仿宋" w:eastAsia="仿宋" w:cs="宋体"/>
          <w:b/>
          <w:bCs/>
          <w:kern w:val="2"/>
          <w:sz w:val="30"/>
          <w:szCs w:val="32"/>
        </w:rPr>
        <w:t>:</w:t>
      </w:r>
      <w:r>
        <w:rPr>
          <w:rFonts w:hint="eastAsia" w:ascii="仿宋" w:hAnsi="仿宋" w:eastAsia="仿宋" w:cs="宋体"/>
          <w:b/>
          <w:bCs/>
          <w:kern w:val="2"/>
          <w:sz w:val="30"/>
          <w:szCs w:val="32"/>
        </w:rPr>
        <w:t>参加响应时被授权人将身份证原件带至招标活动现场备查，法定代表人参加投标，可仅提供法定代表人身份证明，不用此授权书。</w:t>
      </w:r>
    </w:p>
    <w:p>
      <w:r>
        <w:br w:type="page"/>
      </w:r>
    </w:p>
    <w:p>
      <w:pPr>
        <w:snapToGrid w:val="0"/>
        <w:spacing w:after="0" w:line="360" w:lineRule="auto"/>
        <w:outlineLvl w:val="2"/>
        <w:rPr>
          <w:rFonts w:ascii="黑体" w:hAnsi="黑体" w:eastAsia="黑体" w:cs="宋体"/>
          <w:bCs/>
          <w:sz w:val="30"/>
          <w:szCs w:val="32"/>
        </w:rPr>
      </w:pPr>
      <w:r>
        <w:rPr>
          <w:rFonts w:hint="eastAsia" w:ascii="黑体" w:hAnsi="黑体" w:eastAsia="黑体" w:cs="宋体"/>
          <w:bCs/>
          <w:sz w:val="30"/>
          <w:szCs w:val="32"/>
          <w:lang w:val="en-US" w:eastAsia="zh-CN"/>
        </w:rPr>
        <w:t>4</w:t>
      </w:r>
      <w:r>
        <w:rPr>
          <w:rFonts w:hint="eastAsia" w:ascii="黑体" w:hAnsi="黑体" w:eastAsia="黑体" w:cs="宋体"/>
          <w:bCs/>
          <w:sz w:val="30"/>
          <w:szCs w:val="32"/>
        </w:rPr>
        <w:t>.廉洁承诺书【格式】</w:t>
      </w:r>
    </w:p>
    <w:p>
      <w:pPr>
        <w:snapToGrid w:val="0"/>
        <w:spacing w:after="0" w:line="360" w:lineRule="auto"/>
        <w:jc w:val="center"/>
        <w:rPr>
          <w:rFonts w:ascii="方正小标宋简体" w:hAnsi="仿宋" w:eastAsia="方正小标宋简体"/>
          <w:sz w:val="44"/>
          <w:szCs w:val="44"/>
        </w:rPr>
      </w:pPr>
      <w:r>
        <w:rPr>
          <w:rFonts w:hint="eastAsia" w:ascii="方正小标宋简体" w:hAnsi="仿宋" w:eastAsia="方正小标宋简体"/>
          <w:sz w:val="44"/>
          <w:szCs w:val="44"/>
        </w:rPr>
        <w:t>参加学校采购活动廉洁承诺书</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一、为了保证学校采购活动的公平竞争，促进廉政建设，我公司承诺在参加学校采购活动时做到遵守法纪、法规和廉政建设各项规定，诚实守信，坚决拒绝商业贿赂，不发生如下不当行为：</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（一）不向采购组织方工作人员及其家庭成员提供以下不正当利益：</w:t>
      </w:r>
    </w:p>
    <w:p>
      <w:pPr>
        <w:snapToGrid w:val="0"/>
        <w:spacing w:after="0" w:line="360" w:lineRule="auto"/>
        <w:ind w:firstLine="480" w:firstLineChars="200"/>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．以任何理由送给现金、有价证券、支付凭证和高档礼品；</w:t>
      </w:r>
    </w:p>
    <w:p>
      <w:pPr>
        <w:snapToGrid w:val="0"/>
        <w:spacing w:after="0" w:line="360" w:lineRule="auto"/>
        <w:ind w:firstLine="480" w:firstLineChars="200"/>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．报销或支付应由其个人负担的费用；</w:t>
      </w:r>
    </w:p>
    <w:p>
      <w:pPr>
        <w:snapToGrid w:val="0"/>
        <w:spacing w:after="0" w:line="360" w:lineRule="auto"/>
        <w:ind w:firstLine="480" w:firstLineChars="200"/>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．宴请或邀请去营业性娱乐场所活动；</w:t>
      </w:r>
    </w:p>
    <w:p>
      <w:pPr>
        <w:snapToGrid w:val="0"/>
        <w:spacing w:after="0" w:line="360" w:lineRule="auto"/>
        <w:ind w:firstLine="480" w:firstLineChars="200"/>
        <w:rPr>
          <w:rFonts w:ascii="仿宋" w:hAnsi="仿宋" w:eastAsia="仿宋"/>
          <w:sz w:val="24"/>
          <w:szCs w:val="28"/>
        </w:rPr>
      </w:pPr>
      <w:r>
        <w:rPr>
          <w:rFonts w:ascii="仿宋" w:hAnsi="仿宋" w:eastAsia="仿宋"/>
          <w:sz w:val="24"/>
          <w:szCs w:val="28"/>
        </w:rPr>
        <w:t>4</w:t>
      </w:r>
      <w:r>
        <w:rPr>
          <w:rFonts w:hint="eastAsia" w:ascii="仿宋" w:hAnsi="仿宋" w:eastAsia="仿宋"/>
          <w:sz w:val="24"/>
          <w:szCs w:val="28"/>
        </w:rPr>
        <w:t>．其它行贿及提供不正当利益的行为。</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（二）不和他人串通竞谈，或者利用不正当手段谋求中标。</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（三）违反法律、法规和廉政规定，影响项目质量的行为。</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二、我公司如实施了上述行为之一，自愿接受政府采购部门根据《政府采购法》及其相关法规和《南通市市场廉政准入暂行规定》（通纪发〔</w:t>
      </w:r>
      <w:r>
        <w:rPr>
          <w:rFonts w:ascii="仿宋" w:hAnsi="仿宋" w:eastAsia="仿宋"/>
          <w:sz w:val="24"/>
          <w:szCs w:val="28"/>
        </w:rPr>
        <w:t>2005</w:t>
      </w:r>
      <w:r>
        <w:rPr>
          <w:rFonts w:hint="eastAsia" w:ascii="仿宋" w:hAnsi="仿宋" w:eastAsia="仿宋"/>
          <w:sz w:val="24"/>
          <w:szCs w:val="28"/>
        </w:rPr>
        <w:t>〕</w:t>
      </w:r>
      <w:r>
        <w:rPr>
          <w:rFonts w:ascii="仿宋" w:hAnsi="仿宋" w:eastAsia="仿宋"/>
          <w:sz w:val="24"/>
          <w:szCs w:val="28"/>
        </w:rPr>
        <w:t>28</w:t>
      </w:r>
      <w:r>
        <w:rPr>
          <w:rFonts w:hint="eastAsia" w:ascii="仿宋" w:hAnsi="仿宋" w:eastAsia="仿宋"/>
          <w:sz w:val="24"/>
          <w:szCs w:val="28"/>
        </w:rPr>
        <w:t>号）给予的如下处罚：</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（一）参加采购的成交无效；</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（二）处以采购金额千分之五以上千分之十以下的罚款；</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（三）采购中心对不良行为予以记录并公告；</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（四）半年至三年内禁止参加学校采购活动；</w:t>
      </w:r>
    </w:p>
    <w:p>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（五）情节严重的，报请有关部门依法追究相关责任。</w:t>
      </w:r>
    </w:p>
    <w:p>
      <w:pPr>
        <w:snapToGrid w:val="0"/>
        <w:spacing w:after="0" w:line="360" w:lineRule="auto"/>
        <w:ind w:firstLine="3360" w:firstLineChars="1400"/>
        <w:rPr>
          <w:rFonts w:hint="eastAsia" w:ascii="仿宋" w:hAnsi="仿宋" w:eastAsia="仿宋"/>
          <w:sz w:val="24"/>
          <w:szCs w:val="28"/>
        </w:rPr>
      </w:pPr>
    </w:p>
    <w:p>
      <w:pPr>
        <w:snapToGrid w:val="0"/>
        <w:spacing w:after="0" w:line="360" w:lineRule="auto"/>
        <w:ind w:firstLine="3240" w:firstLineChars="1350"/>
        <w:rPr>
          <w:rFonts w:ascii="仿宋" w:hAnsi="仿宋" w:eastAsia="仿宋"/>
          <w:sz w:val="24"/>
          <w:szCs w:val="28"/>
        </w:rPr>
      </w:pPr>
      <w:r>
        <w:rPr>
          <w:rFonts w:hint="eastAsia" w:ascii="仿宋" w:hAnsi="仿宋" w:eastAsia="仿宋"/>
          <w:sz w:val="24"/>
          <w:szCs w:val="28"/>
        </w:rPr>
        <w:t>承诺人（签字）：</w:t>
      </w:r>
    </w:p>
    <w:p>
      <w:pPr>
        <w:snapToGrid w:val="0"/>
        <w:spacing w:after="0" w:line="360" w:lineRule="auto"/>
        <w:ind w:firstLine="2400" w:firstLineChars="800"/>
        <w:rPr>
          <w:rFonts w:ascii="仿宋" w:hAnsi="仿宋" w:eastAsia="仿宋"/>
          <w:sz w:val="30"/>
          <w:szCs w:val="32"/>
          <w:u w:val="single"/>
        </w:rPr>
      </w:pPr>
      <w:r>
        <w:rPr>
          <w:rFonts w:hint="eastAsia" w:ascii="仿宋" w:hAnsi="仿宋" w:eastAsia="仿宋"/>
          <w:sz w:val="30"/>
          <w:szCs w:val="32"/>
        </w:rPr>
        <w:t>承诺单位（加盖公章）：</w:t>
      </w:r>
    </w:p>
    <w:p>
      <w:pPr>
        <w:snapToGrid w:val="0"/>
        <w:spacing w:after="0" w:line="360" w:lineRule="auto"/>
        <w:ind w:firstLine="5700" w:firstLineChars="1900"/>
        <w:rPr>
          <w:rFonts w:ascii="仿宋" w:hAnsi="仿宋" w:eastAsia="仿宋"/>
          <w:sz w:val="30"/>
          <w:szCs w:val="32"/>
        </w:rPr>
      </w:pPr>
      <w:r>
        <w:rPr>
          <w:rFonts w:hint="eastAsia" w:ascii="仿宋" w:hAnsi="仿宋" w:eastAsia="仿宋"/>
          <w:sz w:val="30"/>
          <w:szCs w:val="32"/>
        </w:rPr>
        <w:t>年   月   日</w:t>
      </w:r>
    </w:p>
    <w:p>
      <w:r>
        <w:br w:type="page"/>
      </w:r>
    </w:p>
    <w:p>
      <w:pPr>
        <w:snapToGrid w:val="0"/>
        <w:spacing w:after="0" w:line="360" w:lineRule="auto"/>
        <w:outlineLvl w:val="2"/>
        <w:rPr>
          <w:rFonts w:ascii="黑体" w:hAnsi="黑体" w:eastAsia="黑体" w:cs="宋体"/>
          <w:bCs/>
          <w:sz w:val="30"/>
          <w:szCs w:val="32"/>
        </w:rPr>
      </w:pPr>
      <w:r>
        <w:rPr>
          <w:rFonts w:hint="eastAsia" w:ascii="黑体" w:hAnsi="黑体" w:eastAsia="黑体" w:cs="宋体"/>
          <w:bCs/>
          <w:sz w:val="30"/>
          <w:szCs w:val="32"/>
          <w:lang w:val="en-US" w:eastAsia="zh-CN"/>
        </w:rPr>
        <w:t>5</w:t>
      </w:r>
      <w:r>
        <w:rPr>
          <w:rFonts w:hint="eastAsia" w:ascii="黑体" w:hAnsi="黑体" w:eastAsia="黑体" w:cs="宋体"/>
          <w:bCs/>
          <w:sz w:val="30"/>
          <w:szCs w:val="32"/>
        </w:rPr>
        <w:t>.参加政府采购活动前在经营活动中没有重大违法记录及其他方面的书面声明【格式】</w:t>
      </w:r>
    </w:p>
    <w:p>
      <w:pPr>
        <w:widowControl w:val="0"/>
        <w:snapToGrid w:val="0"/>
        <w:spacing w:after="0" w:line="360" w:lineRule="auto"/>
        <w:rPr>
          <w:rFonts w:hint="eastAsia" w:ascii="方正小标宋简体" w:hAnsi="Calibri" w:eastAsia="方正小标宋简体"/>
          <w:kern w:val="2"/>
          <w:sz w:val="44"/>
          <w:szCs w:val="44"/>
        </w:rPr>
      </w:pPr>
    </w:p>
    <w:p>
      <w:pPr>
        <w:widowControl w:val="0"/>
        <w:snapToGrid w:val="0"/>
        <w:spacing w:after="0" w:line="360" w:lineRule="auto"/>
        <w:jc w:val="center"/>
        <w:rPr>
          <w:rFonts w:hint="eastAsia" w:ascii="方正小标宋简体" w:hAnsi="仿宋" w:eastAsia="方正小标宋简体"/>
          <w:kern w:val="2"/>
          <w:sz w:val="36"/>
          <w:szCs w:val="36"/>
        </w:rPr>
      </w:pPr>
      <w:r>
        <w:rPr>
          <w:rFonts w:hint="eastAsia" w:ascii="方正小标宋简体" w:hAnsi="仿宋" w:eastAsia="方正小标宋简体"/>
          <w:kern w:val="2"/>
          <w:sz w:val="36"/>
          <w:szCs w:val="36"/>
        </w:rPr>
        <w:t>声  明</w:t>
      </w:r>
    </w:p>
    <w:p>
      <w:pPr>
        <w:widowControl w:val="0"/>
        <w:snapToGrid w:val="0"/>
        <w:spacing w:after="0" w:line="360" w:lineRule="auto"/>
        <w:ind w:firstLine="482"/>
        <w:jc w:val="both"/>
        <w:rPr>
          <w:rFonts w:hint="eastAsia" w:ascii="仿宋" w:hAnsi="仿宋" w:eastAsia="仿宋"/>
          <w:kern w:val="2"/>
          <w:sz w:val="24"/>
          <w:szCs w:val="28"/>
        </w:rPr>
      </w:pPr>
      <w:r>
        <w:rPr>
          <w:rFonts w:hint="eastAsia" w:ascii="仿宋" w:hAnsi="仿宋" w:eastAsia="仿宋"/>
          <w:kern w:val="2"/>
          <w:sz w:val="24"/>
          <w:szCs w:val="28"/>
        </w:rPr>
        <w:t>我公司郑重声明：</w:t>
      </w:r>
    </w:p>
    <w:p>
      <w:pPr>
        <w:widowControl w:val="0"/>
        <w:snapToGrid w:val="0"/>
        <w:spacing w:after="0" w:line="360" w:lineRule="auto"/>
        <w:ind w:firstLine="482"/>
        <w:jc w:val="both"/>
        <w:rPr>
          <w:rFonts w:hint="eastAsia" w:ascii="仿宋" w:hAnsi="仿宋" w:eastAsia="仿宋"/>
          <w:kern w:val="2"/>
          <w:sz w:val="24"/>
          <w:szCs w:val="28"/>
        </w:rPr>
      </w:pPr>
      <w:r>
        <w:rPr>
          <w:rFonts w:hint="eastAsia" w:ascii="仿宋" w:hAnsi="仿宋" w:eastAsia="仿宋"/>
          <w:kern w:val="2"/>
          <w:sz w:val="24"/>
          <w:szCs w:val="28"/>
        </w:rPr>
        <w:t>参加本次政府采购活动前 3 年内，我公司在经营活动中没有因违法经营受到刑事处罚或者责令停产停业、吊销许可证或者执照、较大数额罚款等行政处罚。</w:t>
      </w:r>
    </w:p>
    <w:p>
      <w:pPr>
        <w:widowControl w:val="0"/>
        <w:snapToGrid w:val="0"/>
        <w:spacing w:after="0" w:line="360" w:lineRule="auto"/>
        <w:ind w:firstLine="482"/>
        <w:jc w:val="both"/>
        <w:rPr>
          <w:rFonts w:hint="eastAsia" w:ascii="仿宋" w:hAnsi="仿宋" w:eastAsia="仿宋"/>
          <w:kern w:val="2"/>
          <w:sz w:val="24"/>
          <w:szCs w:val="28"/>
        </w:rPr>
      </w:pPr>
      <w:r>
        <w:rPr>
          <w:rFonts w:hint="eastAsia" w:ascii="仿宋" w:hAnsi="仿宋" w:eastAsia="仿宋"/>
          <w:kern w:val="2"/>
          <w:sz w:val="24"/>
          <w:szCs w:val="28"/>
        </w:rPr>
        <w:t>在投标截止时间节点，没有被“信用中国”、“中国政府采购网”、“信用江苏”网站列入失信被执行人、重大税收违法案件当事人名单、政府采购严重违法失信行为记录名单。</w:t>
      </w:r>
    </w:p>
    <w:p>
      <w:pPr>
        <w:widowControl w:val="0"/>
        <w:snapToGrid w:val="0"/>
        <w:spacing w:after="0" w:line="360" w:lineRule="auto"/>
        <w:jc w:val="both"/>
        <w:rPr>
          <w:rFonts w:hint="eastAsia" w:ascii="仿宋" w:hAnsi="仿宋" w:eastAsia="仿宋"/>
          <w:kern w:val="2"/>
          <w:sz w:val="24"/>
          <w:szCs w:val="28"/>
        </w:rPr>
      </w:pPr>
      <w:r>
        <w:rPr>
          <w:rFonts w:hint="eastAsia" w:ascii="仿宋" w:hAnsi="仿宋" w:eastAsia="仿宋"/>
          <w:kern w:val="2"/>
          <w:sz w:val="24"/>
          <w:szCs w:val="28"/>
        </w:rPr>
        <w:t xml:space="preserve">                       供应商名称（公章）：</w:t>
      </w:r>
    </w:p>
    <w:p>
      <w:pPr>
        <w:widowControl w:val="0"/>
        <w:snapToGrid w:val="0"/>
        <w:spacing w:after="0" w:line="360" w:lineRule="auto"/>
        <w:jc w:val="both"/>
        <w:rPr>
          <w:rFonts w:hint="eastAsia" w:ascii="仿宋" w:hAnsi="仿宋" w:eastAsia="仿宋"/>
          <w:kern w:val="2"/>
          <w:sz w:val="24"/>
          <w:szCs w:val="28"/>
        </w:rPr>
      </w:pPr>
      <w:r>
        <w:rPr>
          <w:rFonts w:hint="eastAsia" w:ascii="仿宋" w:hAnsi="仿宋" w:eastAsia="仿宋"/>
          <w:kern w:val="2"/>
          <w:sz w:val="24"/>
          <w:szCs w:val="28"/>
        </w:rPr>
        <w:t xml:space="preserve">                       </w:t>
      </w:r>
    </w:p>
    <w:p>
      <w:pPr>
        <w:widowControl w:val="0"/>
        <w:snapToGrid w:val="0"/>
        <w:spacing w:after="0" w:line="360" w:lineRule="auto"/>
        <w:jc w:val="both"/>
        <w:rPr>
          <w:rFonts w:hint="eastAsia" w:ascii="仿宋" w:hAnsi="仿宋" w:eastAsia="仿宋"/>
          <w:kern w:val="2"/>
          <w:sz w:val="24"/>
          <w:szCs w:val="28"/>
        </w:rPr>
      </w:pPr>
      <w:r>
        <w:rPr>
          <w:rFonts w:hint="eastAsia" w:ascii="仿宋" w:hAnsi="仿宋" w:eastAsia="仿宋"/>
          <w:kern w:val="2"/>
          <w:sz w:val="24"/>
          <w:szCs w:val="28"/>
        </w:rPr>
        <w:t xml:space="preserve">                       授权代表签字：_________________</w:t>
      </w:r>
    </w:p>
    <w:p>
      <w:pPr>
        <w:widowControl w:val="0"/>
        <w:snapToGrid w:val="0"/>
        <w:spacing w:after="0" w:line="360" w:lineRule="auto"/>
        <w:ind w:firstLine="480" w:firstLineChars="200"/>
        <w:jc w:val="both"/>
        <w:rPr>
          <w:rFonts w:hint="eastAsia" w:ascii="仿宋" w:hAnsi="仿宋" w:eastAsia="仿宋"/>
          <w:kern w:val="2"/>
          <w:sz w:val="24"/>
          <w:szCs w:val="28"/>
        </w:rPr>
      </w:pPr>
      <w:r>
        <w:rPr>
          <w:rFonts w:hint="eastAsia" w:ascii="仿宋" w:hAnsi="仿宋" w:eastAsia="仿宋"/>
          <w:kern w:val="2"/>
          <w:sz w:val="24"/>
          <w:szCs w:val="28"/>
        </w:rPr>
        <w:t xml:space="preserve">                           </w:t>
      </w:r>
    </w:p>
    <w:p>
      <w:pPr>
        <w:widowControl w:val="0"/>
        <w:snapToGrid w:val="0"/>
        <w:spacing w:after="0" w:line="360" w:lineRule="auto"/>
        <w:ind w:firstLine="480" w:firstLineChars="200"/>
        <w:jc w:val="both"/>
        <w:rPr>
          <w:rFonts w:hint="eastAsia" w:ascii="仿宋" w:hAnsi="仿宋" w:eastAsia="仿宋" w:cs="Arial"/>
          <w:kern w:val="2"/>
          <w:sz w:val="24"/>
          <w:szCs w:val="28"/>
        </w:rPr>
      </w:pPr>
      <w:r>
        <w:rPr>
          <w:rFonts w:hint="eastAsia" w:ascii="仿宋" w:hAnsi="仿宋" w:eastAsia="仿宋"/>
          <w:kern w:val="2"/>
          <w:sz w:val="24"/>
          <w:szCs w:val="28"/>
        </w:rPr>
        <w:t xml:space="preserve">                    日期：______年 </w:t>
      </w:r>
      <w:r>
        <w:rPr>
          <w:rFonts w:hint="eastAsia" w:ascii="仿宋" w:hAnsi="仿宋" w:eastAsia="仿宋"/>
          <w:kern w:val="2"/>
          <w:sz w:val="24"/>
          <w:szCs w:val="28"/>
          <w:u w:val="single"/>
        </w:rPr>
        <w:t xml:space="preserve">   </w:t>
      </w:r>
      <w:r>
        <w:rPr>
          <w:rFonts w:hint="eastAsia" w:ascii="仿宋" w:hAnsi="仿宋" w:eastAsia="仿宋"/>
          <w:kern w:val="2"/>
          <w:sz w:val="24"/>
          <w:szCs w:val="28"/>
        </w:rPr>
        <w:t>月</w:t>
      </w:r>
      <w:r>
        <w:rPr>
          <w:rFonts w:hint="eastAsia" w:ascii="仿宋" w:hAnsi="仿宋" w:eastAsia="仿宋"/>
          <w:kern w:val="2"/>
          <w:sz w:val="24"/>
          <w:szCs w:val="28"/>
          <w:u w:val="single"/>
        </w:rPr>
        <w:t xml:space="preserve">    </w:t>
      </w:r>
      <w:r>
        <w:rPr>
          <w:rFonts w:hint="eastAsia" w:ascii="仿宋" w:hAnsi="仿宋" w:eastAsia="仿宋"/>
          <w:kern w:val="2"/>
          <w:sz w:val="24"/>
          <w:szCs w:val="28"/>
        </w:rPr>
        <w:t>日</w:t>
      </w:r>
    </w:p>
    <w:p>
      <w:r>
        <w:br w:type="page"/>
      </w:r>
    </w:p>
    <w:p>
      <w:pPr>
        <w:snapToGrid w:val="0"/>
        <w:spacing w:after="0" w:line="360" w:lineRule="auto"/>
        <w:outlineLvl w:val="2"/>
        <w:rPr>
          <w:rFonts w:ascii="黑体" w:hAnsi="黑体" w:eastAsia="黑体" w:cs="宋体"/>
          <w:bCs/>
          <w:sz w:val="30"/>
          <w:szCs w:val="32"/>
        </w:rPr>
      </w:pPr>
      <w:r>
        <w:rPr>
          <w:rFonts w:hint="eastAsia" w:ascii="黑体" w:hAnsi="黑体" w:eastAsia="黑体" w:cs="宋体"/>
          <w:bCs/>
          <w:sz w:val="30"/>
          <w:szCs w:val="32"/>
          <w:lang w:val="en-US" w:eastAsia="zh-CN"/>
        </w:rPr>
        <w:t>6</w:t>
      </w:r>
      <w:r>
        <w:rPr>
          <w:rFonts w:hint="eastAsia" w:ascii="黑体" w:hAnsi="黑体" w:eastAsia="黑体" w:cs="宋体"/>
          <w:bCs/>
          <w:sz w:val="30"/>
          <w:szCs w:val="32"/>
        </w:rPr>
        <w:t>.</w:t>
      </w:r>
      <w:r>
        <w:rPr>
          <w:rFonts w:hint="eastAsia" w:ascii="黑体" w:hAnsi="黑体" w:eastAsia="黑体" w:cs="宋体"/>
          <w:bCs/>
          <w:sz w:val="30"/>
          <w:szCs w:val="32"/>
          <w:lang w:val="en-US" w:eastAsia="zh-CN"/>
        </w:rPr>
        <w:t>售后服务承诺</w:t>
      </w:r>
      <w:r>
        <w:rPr>
          <w:rFonts w:hint="eastAsia" w:ascii="黑体" w:hAnsi="黑体" w:eastAsia="黑体" w:cs="宋体"/>
          <w:bCs/>
          <w:sz w:val="30"/>
          <w:szCs w:val="32"/>
        </w:rPr>
        <w:t>【格式】</w:t>
      </w:r>
    </w:p>
    <w:p>
      <w:pPr>
        <w:snapToGrid w:val="0"/>
        <w:spacing w:after="0" w:line="360" w:lineRule="auto"/>
        <w:ind w:firstLine="480" w:firstLineChars="200"/>
        <w:rPr>
          <w:rFonts w:ascii="宋体" w:hAnsi="宋体" w:cs="宋体"/>
          <w:bCs/>
          <w:sz w:val="24"/>
          <w:szCs w:val="32"/>
        </w:rPr>
      </w:pPr>
      <w:r>
        <w:rPr>
          <w:rFonts w:hint="eastAsia" w:ascii="宋体" w:hAnsi="宋体" w:cs="宋体"/>
          <w:bCs/>
          <w:sz w:val="24"/>
          <w:szCs w:val="32"/>
        </w:rPr>
        <w:t>【</w:t>
      </w:r>
      <w:r>
        <w:rPr>
          <w:rFonts w:hint="eastAsia" w:ascii="宋体" w:hAnsi="宋体" w:cs="宋体"/>
          <w:bCs/>
          <w:sz w:val="24"/>
          <w:szCs w:val="32"/>
          <w:lang w:val="en-US" w:eastAsia="zh-CN"/>
        </w:rPr>
        <w:t>根据本项目实际情况，制定售后服务方案，格式不限，</w:t>
      </w:r>
      <w:r>
        <w:rPr>
          <w:rFonts w:hint="eastAsia" w:ascii="宋体" w:hAnsi="宋体" w:cs="宋体"/>
          <w:bCs/>
          <w:sz w:val="24"/>
          <w:szCs w:val="32"/>
        </w:rPr>
        <w:t>加盖公章】</w:t>
      </w:r>
    </w:p>
    <w:p>
      <w:r>
        <w:br w:type="page"/>
      </w:r>
    </w:p>
    <w:p>
      <w:pPr>
        <w:snapToGrid w:val="0"/>
        <w:spacing w:after="0" w:line="360" w:lineRule="auto"/>
        <w:outlineLvl w:val="2"/>
        <w:rPr>
          <w:rFonts w:ascii="黑体" w:hAnsi="黑体" w:eastAsia="黑体" w:cs="宋体"/>
          <w:bCs/>
          <w:sz w:val="30"/>
          <w:szCs w:val="32"/>
        </w:rPr>
      </w:pPr>
      <w:r>
        <w:rPr>
          <w:rFonts w:hint="eastAsia" w:ascii="黑体" w:hAnsi="黑体" w:eastAsia="黑体" w:cs="宋体"/>
          <w:bCs/>
          <w:sz w:val="30"/>
          <w:szCs w:val="32"/>
          <w:lang w:val="en-US" w:eastAsia="zh-CN"/>
        </w:rPr>
        <w:t>7</w:t>
      </w:r>
      <w:r>
        <w:rPr>
          <w:rFonts w:hint="eastAsia" w:ascii="黑体" w:hAnsi="黑体" w:eastAsia="黑体" w:cs="宋体"/>
          <w:bCs/>
          <w:sz w:val="30"/>
          <w:szCs w:val="32"/>
        </w:rPr>
        <w:t>.</w:t>
      </w:r>
      <w:r>
        <w:rPr>
          <w:rFonts w:hint="eastAsia" w:ascii="黑体" w:hAnsi="黑体" w:eastAsia="黑体" w:cs="宋体"/>
          <w:bCs/>
          <w:sz w:val="30"/>
          <w:szCs w:val="32"/>
          <w:lang w:val="en-US" w:eastAsia="zh-CN"/>
        </w:rPr>
        <w:t>技术偏离表</w:t>
      </w:r>
      <w:r>
        <w:rPr>
          <w:rFonts w:hint="eastAsia" w:ascii="黑体" w:hAnsi="黑体" w:eastAsia="黑体" w:cs="宋体"/>
          <w:bCs/>
          <w:sz w:val="30"/>
          <w:szCs w:val="32"/>
        </w:rPr>
        <w:t>【格式】</w:t>
      </w:r>
    </w:p>
    <w:p>
      <w:pPr>
        <w:pStyle w:val="15"/>
        <w:snapToGrid w:val="0"/>
        <w:spacing w:line="300" w:lineRule="auto"/>
        <w:ind w:firstLine="0" w:firstLineChars="0"/>
        <w:contextualSpacing/>
        <w:jc w:val="center"/>
        <w:rPr>
          <w:rFonts w:ascii="宋体" w:eastAsia="宋体"/>
          <w:b/>
          <w:sz w:val="36"/>
          <w:szCs w:val="36"/>
        </w:rPr>
      </w:pPr>
      <w:r>
        <w:rPr>
          <w:rFonts w:hint="eastAsia" w:ascii="宋体" w:eastAsia="宋体"/>
          <w:b/>
          <w:sz w:val="36"/>
          <w:szCs w:val="36"/>
        </w:rPr>
        <w:t>技术部分正负偏离表</w:t>
      </w:r>
    </w:p>
    <w:p>
      <w:pPr>
        <w:ind w:firstLine="560" w:firstLineChars="200"/>
        <w:jc w:val="center"/>
        <w:rPr>
          <w:rFonts w:ascii="宋体" w:hAnsi="宋体"/>
          <w:sz w:val="28"/>
          <w:szCs w:val="28"/>
        </w:rPr>
      </w:pPr>
      <w:r>
        <w:rPr>
          <w:rFonts w:hint="eastAsia" w:ascii="宋体" w:hAnsi="宋体"/>
          <w:sz w:val="28"/>
          <w:szCs w:val="28"/>
        </w:rPr>
        <w:t>（由响应人据实提交，表格不够自行添加）</w:t>
      </w:r>
    </w:p>
    <w:p>
      <w:pPr>
        <w:spacing w:line="320" w:lineRule="exact"/>
        <w:rPr>
          <w:rFonts w:ascii="宋体" w:hAnsi="宋体"/>
          <w:sz w:val="24"/>
          <w:u w:val="single"/>
        </w:rPr>
      </w:pPr>
    </w:p>
    <w:tbl>
      <w:tblPr>
        <w:tblStyle w:val="10"/>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序号</w:t>
            </w:r>
          </w:p>
        </w:tc>
        <w:tc>
          <w:tcPr>
            <w:tcW w:w="1263"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招标文件要求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响应文件响应情况</w:t>
            </w:r>
          </w:p>
        </w:tc>
        <w:tc>
          <w:tcPr>
            <w:tcW w:w="1417" w:type="dxa"/>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Cs w:val="21"/>
              </w:rPr>
            </w:pPr>
          </w:p>
          <w:p>
            <w:pPr>
              <w:spacing w:line="340" w:lineRule="exact"/>
              <w:jc w:val="center"/>
              <w:rPr>
                <w:rFonts w:ascii="宋体" w:hAnsi="宋体"/>
                <w:sz w:val="24"/>
              </w:rPr>
            </w:pPr>
            <w:r>
              <w:rPr>
                <w:rFonts w:hint="eastAsia" w:ascii="宋体" w:hAnsi="宋体"/>
                <w:szCs w:val="21"/>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1</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ascii="宋体" w:hAnsi="宋体"/>
                <w:sz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Cs w:val="21"/>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ascii="宋体" w:hAnsi="宋体"/>
                <w:szCs w:val="21"/>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2</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ascii="宋体" w:hAnsi="宋体"/>
                <w:szCs w:val="21"/>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3</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ascii="宋体" w:hAnsi="宋体"/>
                <w:sz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ind w:firstLine="420" w:firstLineChars="200"/>
              <w:rPr>
                <w:rFonts w:ascii="宋体" w:hAnsi="宋体"/>
                <w:szCs w:val="21"/>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ascii="宋体" w:hAnsi="宋体"/>
                <w:szCs w:val="21"/>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ascii="宋体" w:hAnsi="宋体"/>
                <w:sz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ascii="宋体" w:hAnsi="宋体"/>
                <w:szCs w:val="21"/>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ascii="宋体" w:hAnsi="宋体"/>
                <w:szCs w:val="21"/>
              </w:rPr>
            </w:pPr>
          </w:p>
        </w:tc>
      </w:tr>
    </w:tbl>
    <w:p>
      <w:pPr>
        <w:spacing w:line="260" w:lineRule="exact"/>
        <w:rPr>
          <w:rFonts w:ascii="宋体" w:hAnsi="宋体"/>
          <w:sz w:val="24"/>
          <w:u w:val="single"/>
        </w:rPr>
      </w:pPr>
    </w:p>
    <w:p>
      <w:pPr>
        <w:pStyle w:val="5"/>
        <w:rPr>
          <w:rFonts w:hAnsi="宋体"/>
          <w:b/>
          <w:sz w:val="24"/>
          <w:szCs w:val="24"/>
        </w:rPr>
      </w:pPr>
      <w:r>
        <w:rPr>
          <w:rFonts w:hint="eastAsia" w:hAnsi="宋体"/>
          <w:b/>
          <w:sz w:val="24"/>
          <w:szCs w:val="24"/>
        </w:rPr>
        <w:t>注：</w:t>
      </w:r>
    </w:p>
    <w:p>
      <w:pPr>
        <w:pStyle w:val="5"/>
        <w:snapToGrid w:val="0"/>
        <w:spacing w:line="300" w:lineRule="auto"/>
        <w:ind w:firstLine="560" w:firstLineChars="200"/>
        <w:contextualSpacing/>
        <w:rPr>
          <w:rFonts w:hAnsi="宋体"/>
          <w:sz w:val="28"/>
          <w:szCs w:val="28"/>
        </w:rPr>
      </w:pPr>
      <w:r>
        <w:rPr>
          <w:rFonts w:hint="eastAsia" w:hAnsi="宋体"/>
          <w:sz w:val="28"/>
          <w:szCs w:val="28"/>
        </w:rPr>
        <w:t>1.响应人提交的响应文件中与招标文件第三部分“项目需求”中的技术部分的要求有不同时，应逐条填列在偏离表中，否则将认为响应人接受招标文件的所有要求。完全响应部分可以空白表列示。</w:t>
      </w:r>
    </w:p>
    <w:p>
      <w:pPr>
        <w:pStyle w:val="5"/>
        <w:snapToGrid w:val="0"/>
        <w:spacing w:line="300" w:lineRule="auto"/>
        <w:ind w:firstLine="560" w:firstLineChars="200"/>
        <w:contextualSpacing/>
        <w:rPr>
          <w:rFonts w:hAnsi="宋体"/>
          <w:sz w:val="28"/>
          <w:szCs w:val="28"/>
        </w:rPr>
      </w:pPr>
      <w:r>
        <w:rPr>
          <w:rFonts w:hint="eastAsia" w:hAnsi="宋体"/>
          <w:sz w:val="28"/>
          <w:szCs w:val="28"/>
        </w:rPr>
        <w:t>2.“偏离说明”一栏选择“正偏离”、“负偏离”进行填写。正偏离的确认和负偏离的是否响应招标文件，经三分之二评委认定。</w:t>
      </w:r>
    </w:p>
    <w:p>
      <w:pPr>
        <w:ind w:firstLine="560" w:firstLineChars="200"/>
        <w:rPr>
          <w:rFonts w:hint="eastAsia" w:ascii="宋体" w:hAnsi="宋体"/>
          <w:bCs/>
          <w:sz w:val="28"/>
          <w:szCs w:val="28"/>
        </w:rPr>
      </w:pPr>
      <w:r>
        <w:rPr>
          <w:rFonts w:hint="eastAsia" w:ascii="宋体" w:hAnsi="宋体"/>
          <w:bCs/>
          <w:sz w:val="28"/>
          <w:szCs w:val="28"/>
          <w:lang w:val="en-US" w:eastAsia="zh-CN"/>
        </w:rPr>
        <w:t>3</w:t>
      </w:r>
      <w:r>
        <w:rPr>
          <w:rFonts w:hint="eastAsia" w:ascii="宋体" w:hAnsi="宋体"/>
          <w:bCs/>
          <w:sz w:val="28"/>
          <w:szCs w:val="28"/>
        </w:rPr>
        <w:t>.供应商若提供其他增值服务，可以在表中自行据实填写。</w:t>
      </w:r>
    </w:p>
    <w:p>
      <w:pPr>
        <w:rPr>
          <w:rFonts w:hint="eastAsia" w:ascii="宋体" w:hAnsi="宋体"/>
          <w:bCs/>
          <w:sz w:val="28"/>
          <w:szCs w:val="28"/>
        </w:rPr>
      </w:pPr>
      <w:r>
        <w:rPr>
          <w:rFonts w:hint="eastAsia" w:ascii="宋体" w:hAnsi="宋体"/>
          <w:bCs/>
          <w:sz w:val="28"/>
          <w:szCs w:val="28"/>
        </w:rPr>
        <w:br w:type="page"/>
      </w:r>
    </w:p>
    <w:p>
      <w:pPr>
        <w:numPr>
          <w:ilvl w:val="0"/>
          <w:numId w:val="2"/>
        </w:numPr>
        <w:snapToGrid w:val="0"/>
        <w:spacing w:after="0" w:line="360" w:lineRule="auto"/>
        <w:outlineLvl w:val="2"/>
        <w:rPr>
          <w:rFonts w:hint="eastAsia" w:ascii="黑体" w:hAnsi="黑体" w:eastAsia="黑体" w:cs="宋体"/>
          <w:bCs/>
          <w:sz w:val="30"/>
          <w:szCs w:val="32"/>
        </w:rPr>
      </w:pPr>
      <w:r>
        <w:rPr>
          <w:rFonts w:hint="eastAsia" w:ascii="黑体" w:hAnsi="黑体" w:eastAsia="黑体" w:cs="宋体"/>
          <w:bCs/>
          <w:sz w:val="30"/>
          <w:szCs w:val="32"/>
          <w:lang w:val="en-US" w:eastAsia="zh-CN"/>
        </w:rPr>
        <w:t>详细的报价依据和清单</w:t>
      </w:r>
      <w:r>
        <w:rPr>
          <w:rFonts w:hint="eastAsia" w:ascii="黑体" w:hAnsi="黑体" w:eastAsia="黑体" w:cs="宋体"/>
          <w:bCs/>
          <w:sz w:val="30"/>
          <w:szCs w:val="32"/>
        </w:rPr>
        <w:t>【格式】</w:t>
      </w:r>
    </w:p>
    <w:p>
      <w:pPr>
        <w:snapToGrid w:val="0"/>
        <w:spacing w:after="0" w:line="360" w:lineRule="auto"/>
        <w:rPr>
          <w:rFonts w:hint="eastAsia" w:ascii="宋体" w:hAnsi="宋体" w:cs="宋体"/>
          <w:bCs/>
          <w:sz w:val="24"/>
          <w:szCs w:val="32"/>
        </w:rPr>
      </w:pPr>
      <w:r>
        <w:rPr>
          <w:rFonts w:hint="eastAsia" w:ascii="宋体" w:hAnsi="宋体" w:cs="宋体"/>
          <w:bCs/>
          <w:sz w:val="24"/>
          <w:szCs w:val="32"/>
        </w:rPr>
        <w:t>【</w:t>
      </w:r>
      <w:r>
        <w:rPr>
          <w:rFonts w:hint="eastAsia" w:ascii="宋体" w:hAnsi="宋体" w:cs="宋体"/>
          <w:bCs/>
          <w:sz w:val="24"/>
          <w:szCs w:val="32"/>
          <w:lang w:val="en-US" w:eastAsia="zh-CN"/>
        </w:rPr>
        <w:t>报价单格式不限，需提供报价凭证，如同类项目合同等文件，均需</w:t>
      </w:r>
      <w:r>
        <w:rPr>
          <w:rFonts w:hint="eastAsia" w:ascii="宋体" w:hAnsi="宋体" w:cs="宋体"/>
          <w:bCs/>
          <w:sz w:val="24"/>
          <w:szCs w:val="32"/>
        </w:rPr>
        <w:t>加盖公章】</w:t>
      </w:r>
    </w:p>
    <w:p>
      <w:pPr>
        <w:rPr>
          <w:rFonts w:hint="eastAsia"/>
          <w:lang w:val="en-US" w:eastAsia="zh-CN"/>
        </w:rPr>
      </w:pPr>
      <w:r>
        <w:rPr>
          <w:rFonts w:hint="eastAsia"/>
          <w:lang w:val="en-US" w:eastAsia="zh-CN"/>
        </w:rPr>
        <w:br w:type="page"/>
      </w:r>
    </w:p>
    <w:p>
      <w:pPr>
        <w:pStyle w:val="8"/>
        <w:snapToGrid w:val="0"/>
        <w:spacing w:after="0" w:line="360" w:lineRule="auto"/>
        <w:jc w:val="center"/>
        <w:outlineLvl w:val="0"/>
        <w:rPr>
          <w:rFonts w:ascii="黑体" w:hAnsi="黑体" w:eastAsia="黑体" w:cs="宋体"/>
          <w:bCs/>
          <w:sz w:val="44"/>
          <w:szCs w:val="44"/>
          <w:lang w:val="zh-CN"/>
        </w:rPr>
      </w:pPr>
      <w:bookmarkStart w:id="2" w:name="_Hlk89675716"/>
      <w:r>
        <w:rPr>
          <w:rFonts w:hint="eastAsia" w:ascii="黑体" w:hAnsi="黑体" w:eastAsia="黑体" w:cs="宋体"/>
          <w:bCs/>
          <w:sz w:val="44"/>
          <w:szCs w:val="44"/>
          <w:lang w:val="en-US" w:eastAsia="zh-CN"/>
        </w:rPr>
        <w:t>附件三</w:t>
      </w:r>
      <w:r>
        <w:rPr>
          <w:rFonts w:hint="eastAsia" w:ascii="黑体" w:hAnsi="黑体" w:eastAsia="黑体" w:cs="宋体"/>
          <w:bCs/>
          <w:sz w:val="44"/>
          <w:szCs w:val="44"/>
          <w:lang w:val="zh-CN"/>
        </w:rPr>
        <w:t xml:space="preserve"> 关于供应商进校参加采购活动的疫情防控要求</w:t>
      </w:r>
      <w:bookmarkEnd w:id="2"/>
    </w:p>
    <w:p>
      <w:pPr>
        <w:rPr>
          <w:rFonts w:ascii="仿宋" w:hAnsi="仿宋" w:eastAsia="仿宋"/>
          <w:b/>
          <w:sz w:val="28"/>
          <w:szCs w:val="28"/>
        </w:rPr>
      </w:pPr>
    </w:p>
    <w:p>
      <w:pPr>
        <w:rPr>
          <w:rFonts w:ascii="仿宋" w:hAnsi="仿宋" w:eastAsia="仿宋"/>
          <w:b/>
          <w:sz w:val="28"/>
          <w:szCs w:val="28"/>
        </w:rPr>
      </w:pPr>
      <w:r>
        <w:rPr>
          <w:rFonts w:hint="eastAsia" w:ascii="仿宋" w:hAnsi="仿宋" w:eastAsia="仿宋"/>
          <w:b/>
          <w:sz w:val="28"/>
          <w:szCs w:val="28"/>
        </w:rPr>
        <w:t>各位供应商：</w:t>
      </w:r>
    </w:p>
    <w:p>
      <w:pPr>
        <w:ind w:firstLine="570"/>
        <w:rPr>
          <w:rFonts w:hint="default" w:ascii="仿宋" w:hAnsi="仿宋" w:eastAsia="仿宋" w:cs="Times New Roman"/>
          <w:color w:val="000000"/>
          <w:sz w:val="28"/>
          <w:szCs w:val="28"/>
          <w:lang w:val="en-US" w:eastAsia="zh-CN"/>
        </w:rPr>
      </w:pPr>
      <w:r>
        <w:rPr>
          <w:rFonts w:hint="eastAsia" w:ascii="仿宋" w:hAnsi="仿宋" w:eastAsia="仿宋" w:cs="Times New Roman"/>
          <w:color w:val="000000"/>
          <w:sz w:val="28"/>
          <w:szCs w:val="28"/>
        </w:rPr>
        <w:t>根据南通市政府关于新冠防疫的相关要求</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学校</w:t>
      </w:r>
      <w:r>
        <w:rPr>
          <w:rFonts w:hint="eastAsia" w:ascii="仿宋" w:hAnsi="仿宋" w:eastAsia="仿宋" w:cs="Times New Roman"/>
          <w:color w:val="000000"/>
          <w:sz w:val="28"/>
          <w:szCs w:val="28"/>
        </w:rPr>
        <w:t>严格实行校园封闭管理</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rPr>
        <w:t>校外人员不得擅自进入校园</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本市供应商</w:t>
      </w:r>
      <w:r>
        <w:rPr>
          <w:rFonts w:hint="eastAsia" w:ascii="仿宋" w:hAnsi="仿宋" w:eastAsia="仿宋" w:cs="Times New Roman"/>
          <w:color w:val="000000"/>
          <w:sz w:val="28"/>
          <w:szCs w:val="28"/>
        </w:rPr>
        <w:t>进校，须经党政办批准；外市</w:t>
      </w:r>
      <w:r>
        <w:rPr>
          <w:rFonts w:hint="eastAsia" w:ascii="仿宋" w:hAnsi="仿宋" w:eastAsia="仿宋" w:cs="Times New Roman"/>
          <w:color w:val="000000"/>
          <w:sz w:val="28"/>
          <w:szCs w:val="28"/>
          <w:lang w:val="en-US" w:eastAsia="zh-CN"/>
        </w:rPr>
        <w:t>供应商</w:t>
      </w:r>
      <w:r>
        <w:rPr>
          <w:rFonts w:hint="eastAsia" w:ascii="仿宋" w:hAnsi="仿宋" w:eastAsia="仿宋" w:cs="Times New Roman"/>
          <w:color w:val="000000"/>
          <w:sz w:val="28"/>
          <w:szCs w:val="28"/>
        </w:rPr>
        <w:t>确需进校，须持48小时内核酸阴性证明，得到许可后方可进校</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rPr>
        <w:t>请各位供应商按要求提供</w:t>
      </w:r>
      <w:r>
        <w:rPr>
          <w:rFonts w:hint="eastAsia" w:ascii="仿宋" w:hAnsi="仿宋" w:eastAsia="仿宋" w:cs="Times New Roman"/>
          <w:color w:val="000000"/>
          <w:sz w:val="28"/>
          <w:szCs w:val="28"/>
          <w:lang w:val="en-US" w:eastAsia="zh-CN"/>
        </w:rPr>
        <w:t>承诺书（如下）、</w:t>
      </w:r>
      <w:r>
        <w:rPr>
          <w:rFonts w:hint="eastAsia" w:ascii="仿宋" w:hAnsi="仿宋" w:eastAsia="仿宋" w:cs="Times New Roman"/>
          <w:color w:val="000000"/>
          <w:sz w:val="28"/>
          <w:szCs w:val="28"/>
        </w:rPr>
        <w:t>参加采购活动人员</w:t>
      </w:r>
      <w:r>
        <w:rPr>
          <w:rFonts w:hint="eastAsia" w:ascii="仿宋" w:hAnsi="仿宋" w:eastAsia="仿宋" w:cs="Times New Roman"/>
          <w:color w:val="000000"/>
          <w:sz w:val="28"/>
          <w:szCs w:val="28"/>
          <w:lang w:val="en-US" w:eastAsia="zh-CN"/>
        </w:rPr>
        <w:t>的</w:t>
      </w:r>
      <w:r>
        <w:rPr>
          <w:rFonts w:hint="eastAsia" w:ascii="仿宋" w:hAnsi="仿宋" w:eastAsia="仿宋" w:cs="Times New Roman"/>
          <w:color w:val="000000"/>
          <w:sz w:val="28"/>
          <w:szCs w:val="28"/>
        </w:rPr>
        <w:t>相关检测报告和绿色行程码、绿色苏康码，佩戴口罩进校参加我校的采购活动。</w:t>
      </w:r>
    </w:p>
    <w:p>
      <w:pPr>
        <w:ind w:firstLine="570"/>
        <w:rPr>
          <w:rFonts w:hint="eastAsia" w:ascii="仿宋" w:hAnsi="仿宋" w:eastAsia="仿宋"/>
          <w:sz w:val="28"/>
          <w:szCs w:val="28"/>
        </w:rPr>
      </w:pPr>
      <w:r>
        <w:rPr>
          <w:rFonts w:hint="eastAsia" w:ascii="仿宋" w:hAnsi="仿宋" w:eastAsia="仿宋"/>
          <w:sz w:val="28"/>
          <w:szCs w:val="28"/>
        </w:rPr>
        <w:t xml:space="preserve">                          </w:t>
      </w:r>
    </w:p>
    <w:p>
      <w:pPr>
        <w:ind w:firstLine="3525" w:firstLineChars="1259"/>
        <w:rPr>
          <w:rFonts w:hint="default" w:ascii="仿宋" w:hAnsi="仿宋" w:eastAsia="仿宋"/>
          <w:sz w:val="28"/>
          <w:szCs w:val="28"/>
          <w:lang w:val="en-US" w:eastAsia="zh-CN"/>
        </w:rPr>
      </w:pPr>
      <w:r>
        <w:rPr>
          <w:rFonts w:hint="eastAsia" w:ascii="仿宋" w:hAnsi="仿宋" w:eastAsia="仿宋"/>
          <w:sz w:val="28"/>
          <w:szCs w:val="28"/>
          <w:lang w:val="en-US" w:eastAsia="zh-CN"/>
        </w:rPr>
        <w:t>江苏省南通中等专业</w:t>
      </w:r>
      <w:r>
        <w:rPr>
          <w:rFonts w:hint="eastAsia" w:ascii="仿宋" w:hAnsi="仿宋" w:eastAsia="仿宋"/>
          <w:sz w:val="28"/>
          <w:szCs w:val="28"/>
        </w:rPr>
        <w:t>学校</w:t>
      </w:r>
      <w:r>
        <w:rPr>
          <w:rFonts w:hint="eastAsia" w:ascii="仿宋" w:hAnsi="仿宋" w:eastAsia="仿宋"/>
          <w:sz w:val="28"/>
          <w:szCs w:val="28"/>
          <w:lang w:val="en-US" w:eastAsia="zh-CN"/>
        </w:rPr>
        <w:t>后勤与财务处</w:t>
      </w:r>
    </w:p>
    <w:p>
      <w:pPr>
        <w:rPr>
          <w:rFonts w:ascii="仿宋" w:hAnsi="仿宋" w:eastAsia="仿宋" w:cs="宋体"/>
          <w:color w:val="FF0000"/>
          <w:sz w:val="24"/>
          <w:szCs w:val="24"/>
        </w:rPr>
      </w:pPr>
      <w:r>
        <w:rPr>
          <w:rFonts w:hint="eastAsia" w:ascii="仿宋" w:hAnsi="仿宋" w:eastAsia="仿宋"/>
          <w:sz w:val="28"/>
          <w:szCs w:val="28"/>
        </w:rPr>
        <w:t xml:space="preserve">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p>
    <w:p>
      <w:pPr>
        <w:numPr>
          <w:ilvl w:val="0"/>
          <w:numId w:val="0"/>
        </w:numPr>
        <w:snapToGrid w:val="0"/>
        <w:spacing w:after="0" w:line="360" w:lineRule="auto"/>
        <w:jc w:val="center"/>
        <w:rPr>
          <w:rFonts w:eastAsia="华文中宋"/>
          <w:b/>
          <w:sz w:val="44"/>
          <w:szCs w:val="44"/>
        </w:rPr>
      </w:pPr>
      <w:r>
        <w:rPr>
          <w:rFonts w:hint="eastAsia" w:ascii="黑体" w:hAnsi="黑体" w:eastAsia="黑体" w:cs="宋体"/>
          <w:bCs/>
          <w:sz w:val="30"/>
          <w:szCs w:val="32"/>
        </w:rPr>
        <w:br w:type="page"/>
      </w:r>
      <w:r>
        <w:rPr>
          <w:rFonts w:hint="eastAsia" w:ascii="Cambria" w:hAnsi="Cambria" w:eastAsia="华文中宋" w:cs="Times New Roman"/>
          <w:b/>
          <w:sz w:val="44"/>
          <w:szCs w:val="44"/>
          <w:lang w:val="zh-CN"/>
        </w:rPr>
        <w:t>供应商进校</w:t>
      </w:r>
      <w:r>
        <w:rPr>
          <w:rFonts w:hint="eastAsia" w:eastAsia="华文中宋"/>
          <w:b/>
          <w:sz w:val="44"/>
          <w:szCs w:val="44"/>
        </w:rPr>
        <w:t>健康状况排查承诺书</w:t>
      </w:r>
    </w:p>
    <w:tbl>
      <w:tblPr>
        <w:tblStyle w:val="10"/>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3834"/>
        <w:gridCol w:w="1921"/>
        <w:gridCol w:w="115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textAlignment w:val="auto"/>
              <w:rPr>
                <w:rFonts w:hint="eastAsia" w:ascii="等线" w:hAnsi="等线" w:eastAsia="等线" w:cs="等线"/>
                <w:color w:val="000000"/>
                <w:kern w:val="0"/>
                <w:sz w:val="28"/>
                <w:szCs w:val="28"/>
                <w:lang w:val="en-US" w:eastAsia="zh-CN"/>
              </w:rPr>
            </w:pPr>
            <w:r>
              <w:rPr>
                <w:rFonts w:hint="eastAsia" w:ascii="等线" w:hAnsi="等线" w:eastAsia="等线" w:cs="等线"/>
                <w:color w:val="000000"/>
                <w:kern w:val="0"/>
                <w:sz w:val="28"/>
                <w:szCs w:val="28"/>
                <w:lang w:val="en-US" w:eastAsia="zh-CN"/>
              </w:rPr>
              <w:t>供应商</w:t>
            </w:r>
          </w:p>
          <w:p>
            <w:pPr>
              <w:keepNext w:val="0"/>
              <w:keepLines w:val="0"/>
              <w:pageBreakBefore w:val="0"/>
              <w:widowControl/>
              <w:kinsoku/>
              <w:wordWrap/>
              <w:overflowPunct/>
              <w:topLinePunct w:val="0"/>
              <w:autoSpaceDE/>
              <w:autoSpaceDN/>
              <w:bidi w:val="0"/>
              <w:adjustRightInd/>
              <w:snapToGrid/>
              <w:spacing w:after="0" w:line="380" w:lineRule="exact"/>
              <w:jc w:val="center"/>
              <w:textAlignment w:val="auto"/>
              <w:rPr>
                <w:rFonts w:hint="eastAsia" w:ascii="等线" w:hAnsi="等线" w:eastAsia="等线" w:cs="等线"/>
                <w:color w:val="000000"/>
                <w:kern w:val="0"/>
                <w:sz w:val="28"/>
                <w:szCs w:val="28"/>
              </w:rPr>
            </w:pPr>
            <w:r>
              <w:rPr>
                <w:rFonts w:hint="eastAsia" w:ascii="等线" w:hAnsi="等线" w:eastAsia="等线" w:cs="等线"/>
                <w:color w:val="000000"/>
                <w:kern w:val="0"/>
                <w:sz w:val="28"/>
                <w:szCs w:val="28"/>
              </w:rPr>
              <w:t>名称</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等线" w:hAnsi="等线" w:eastAsia="等线" w:cs="等线"/>
                <w:color w:val="000000"/>
                <w:kern w:val="0"/>
                <w:sz w:val="28"/>
                <w:szCs w:val="28"/>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80" w:lineRule="exact"/>
              <w:jc w:val="center"/>
              <w:textAlignment w:val="auto"/>
              <w:rPr>
                <w:rFonts w:hint="default" w:ascii="等线" w:hAnsi="等线" w:eastAsia="等线" w:cs="等线"/>
                <w:color w:val="000000"/>
                <w:kern w:val="0"/>
                <w:sz w:val="28"/>
                <w:szCs w:val="28"/>
                <w:lang w:val="en-US" w:eastAsia="zh-CN"/>
              </w:rPr>
            </w:pPr>
            <w:r>
              <w:rPr>
                <w:rFonts w:hint="eastAsia" w:ascii="等线" w:hAnsi="等线" w:eastAsia="等线" w:cs="等线"/>
                <w:color w:val="000000"/>
                <w:kern w:val="0"/>
                <w:sz w:val="28"/>
                <w:szCs w:val="28"/>
                <w:lang w:val="en-US" w:eastAsia="zh-CN"/>
              </w:rPr>
              <w:t>进校参与采购活动人员名单</w:t>
            </w:r>
          </w:p>
        </w:tc>
        <w:tc>
          <w:tcPr>
            <w:tcW w:w="233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等线" w:hAnsi="等线" w:eastAsia="等线" w:cs="等线"/>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5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color w:val="000000"/>
                <w:kern w:val="0"/>
                <w:sz w:val="28"/>
                <w:szCs w:val="28"/>
              </w:rPr>
            </w:pPr>
            <w:r>
              <w:rPr>
                <w:rFonts w:hint="eastAsia"/>
                <w:color w:val="000000"/>
                <w:kern w:val="0"/>
                <w:sz w:val="28"/>
                <w:szCs w:val="28"/>
              </w:rPr>
              <w:t>健</w:t>
            </w:r>
          </w:p>
          <w:p>
            <w:pPr>
              <w:spacing w:line="380" w:lineRule="exact"/>
              <w:jc w:val="center"/>
              <w:rPr>
                <w:color w:val="000000"/>
                <w:kern w:val="0"/>
                <w:sz w:val="28"/>
                <w:szCs w:val="28"/>
              </w:rPr>
            </w:pPr>
            <w:r>
              <w:rPr>
                <w:rFonts w:hint="eastAsia"/>
                <w:color w:val="000000"/>
                <w:kern w:val="0"/>
                <w:sz w:val="28"/>
                <w:szCs w:val="28"/>
              </w:rPr>
              <w:t>康</w:t>
            </w:r>
          </w:p>
          <w:p>
            <w:pPr>
              <w:spacing w:line="380" w:lineRule="exact"/>
              <w:jc w:val="center"/>
              <w:rPr>
                <w:color w:val="000000"/>
                <w:kern w:val="0"/>
                <w:sz w:val="28"/>
                <w:szCs w:val="28"/>
              </w:rPr>
            </w:pPr>
            <w:r>
              <w:rPr>
                <w:rFonts w:hint="eastAsia"/>
                <w:color w:val="000000"/>
                <w:kern w:val="0"/>
                <w:sz w:val="28"/>
                <w:szCs w:val="28"/>
              </w:rPr>
              <w:t>状</w:t>
            </w:r>
          </w:p>
          <w:p>
            <w:pPr>
              <w:spacing w:line="380" w:lineRule="exact"/>
              <w:jc w:val="center"/>
              <w:rPr>
                <w:color w:val="000000"/>
                <w:kern w:val="0"/>
                <w:sz w:val="28"/>
                <w:szCs w:val="28"/>
              </w:rPr>
            </w:pPr>
            <w:r>
              <w:rPr>
                <w:rFonts w:hint="eastAsia"/>
                <w:color w:val="000000"/>
                <w:kern w:val="0"/>
                <w:sz w:val="28"/>
                <w:szCs w:val="28"/>
              </w:rPr>
              <w:t>况</w:t>
            </w:r>
          </w:p>
          <w:p>
            <w:pPr>
              <w:spacing w:line="380" w:lineRule="exact"/>
              <w:jc w:val="center"/>
              <w:rPr>
                <w:color w:val="000000"/>
                <w:kern w:val="0"/>
                <w:sz w:val="28"/>
                <w:szCs w:val="28"/>
              </w:rPr>
            </w:pPr>
            <w:r>
              <w:rPr>
                <w:rFonts w:hint="eastAsia"/>
                <w:color w:val="000000"/>
                <w:kern w:val="0"/>
                <w:sz w:val="28"/>
                <w:szCs w:val="28"/>
              </w:rPr>
              <w:t>信</w:t>
            </w:r>
          </w:p>
          <w:p>
            <w:pPr>
              <w:spacing w:line="380" w:lineRule="exact"/>
              <w:jc w:val="center"/>
              <w:rPr>
                <w:color w:val="000000"/>
                <w:kern w:val="0"/>
                <w:sz w:val="28"/>
                <w:szCs w:val="28"/>
              </w:rPr>
            </w:pPr>
            <w:r>
              <w:rPr>
                <w:rFonts w:hint="eastAsia"/>
                <w:color w:val="000000"/>
                <w:kern w:val="0"/>
                <w:sz w:val="28"/>
                <w:szCs w:val="28"/>
              </w:rPr>
              <w:t>息</w:t>
            </w:r>
          </w:p>
          <w:p>
            <w:pPr>
              <w:spacing w:line="380" w:lineRule="exact"/>
              <w:jc w:val="center"/>
              <w:rPr>
                <w:color w:val="000000"/>
                <w:sz w:val="28"/>
                <w:szCs w:val="28"/>
              </w:rPr>
            </w:pPr>
          </w:p>
        </w:tc>
        <w:tc>
          <w:tcPr>
            <w:tcW w:w="57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80" w:lineRule="exact"/>
              <w:jc w:val="both"/>
              <w:textAlignment w:val="auto"/>
              <w:rPr>
                <w:color w:val="000000"/>
                <w:sz w:val="28"/>
                <w:szCs w:val="28"/>
              </w:rPr>
            </w:pPr>
            <w:r>
              <w:rPr>
                <w:rFonts w:hint="eastAsia" w:ascii="等线" w:hAnsi="等线" w:eastAsia="等线" w:cs="等线"/>
                <w:color w:val="000000"/>
                <w:kern w:val="0"/>
                <w:sz w:val="28"/>
                <w:szCs w:val="28"/>
              </w:rPr>
              <w:t>已排查</w:t>
            </w:r>
            <w:r>
              <w:rPr>
                <w:rFonts w:hint="eastAsia" w:ascii="等线" w:hAnsi="等线" w:eastAsia="等线" w:cs="等线"/>
                <w:color w:val="000000"/>
                <w:kern w:val="0"/>
                <w:sz w:val="28"/>
                <w:szCs w:val="28"/>
                <w:lang w:val="en-US" w:eastAsia="zh-CN"/>
              </w:rPr>
              <w:t>进校参与采购活动的</w:t>
            </w:r>
            <w:r>
              <w:rPr>
                <w:rFonts w:hint="eastAsia" w:ascii="等线" w:hAnsi="等线" w:eastAsia="等线" w:cs="等线"/>
                <w:color w:val="000000"/>
                <w:kern w:val="0"/>
                <w:sz w:val="28"/>
                <w:szCs w:val="28"/>
              </w:rPr>
              <w:t>人员，</w:t>
            </w:r>
            <w:r>
              <w:rPr>
                <w:rFonts w:hint="eastAsia" w:ascii="等线" w:hAnsi="等线" w:eastAsia="等线" w:cs="等线"/>
                <w:color w:val="000000"/>
                <w:kern w:val="0"/>
                <w:sz w:val="28"/>
                <w:szCs w:val="28"/>
                <w:lang w:val="en-US" w:eastAsia="zh-CN"/>
              </w:rPr>
              <w:t>近</w:t>
            </w:r>
            <w:r>
              <w:rPr>
                <w:rFonts w:hint="eastAsia" w:ascii="等线" w:hAnsi="等线" w:eastAsia="等线" w:cs="等线"/>
                <w:color w:val="000000"/>
                <w:kern w:val="0"/>
                <w:sz w:val="28"/>
                <w:szCs w:val="28"/>
                <w:lang w:val="zh-CN"/>
              </w:rPr>
              <w:t>14天内</w:t>
            </w:r>
            <w:r>
              <w:rPr>
                <w:rFonts w:hint="eastAsia" w:ascii="等线" w:hAnsi="等线" w:eastAsia="等线" w:cs="等线"/>
                <w:color w:val="000000"/>
                <w:kern w:val="0"/>
                <w:sz w:val="28"/>
                <w:szCs w:val="28"/>
              </w:rPr>
              <w:t>没有</w:t>
            </w:r>
            <w:r>
              <w:rPr>
                <w:rFonts w:hint="eastAsia" w:ascii="等线" w:hAnsi="等线" w:eastAsia="等线" w:cs="等线"/>
                <w:color w:val="000000"/>
                <w:kern w:val="0"/>
                <w:sz w:val="28"/>
                <w:szCs w:val="28"/>
                <w:lang w:val="zh-CN"/>
              </w:rPr>
              <w:t>中、高风险地区旅居史</w:t>
            </w:r>
            <w:r>
              <w:rPr>
                <w:rFonts w:hint="eastAsia" w:ascii="等线" w:hAnsi="等线" w:eastAsia="等线" w:cs="等线"/>
                <w:color w:val="000000"/>
                <w:kern w:val="0"/>
                <w:sz w:val="28"/>
                <w:szCs w:val="28"/>
              </w:rPr>
              <w:t>或赛前28天</w:t>
            </w:r>
            <w:r>
              <w:rPr>
                <w:rFonts w:hint="eastAsia" w:ascii="等线" w:hAnsi="等线" w:eastAsia="等线" w:cs="等线"/>
                <w:color w:val="000000"/>
                <w:kern w:val="0"/>
                <w:sz w:val="28"/>
                <w:szCs w:val="28"/>
                <w:lang w:val="en-US" w:eastAsia="zh-CN"/>
              </w:rPr>
              <w:t>没有</w:t>
            </w:r>
            <w:r>
              <w:rPr>
                <w:rFonts w:hint="eastAsia" w:ascii="等线" w:hAnsi="等线" w:eastAsia="等线" w:cs="等线"/>
                <w:color w:val="000000"/>
                <w:kern w:val="0"/>
                <w:sz w:val="28"/>
                <w:szCs w:val="28"/>
                <w:lang w:val="zh-CN"/>
              </w:rPr>
              <w:t>国（境）外旅居史。</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 w:val="28"/>
                <w:szCs w:val="28"/>
              </w:rPr>
            </w:pPr>
            <w:r>
              <w:rPr>
                <w:rFonts w:hint="eastAsia" w:ascii="宋体" w:hAnsi="宋体"/>
                <w:color w:val="000000"/>
                <w:kern w:val="0"/>
                <w:sz w:val="28"/>
                <w:szCs w:val="28"/>
                <w:lang w:val="zh-CN"/>
              </w:rPr>
              <w:t>是□</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 w:val="28"/>
                <w:szCs w:val="28"/>
              </w:rPr>
            </w:pPr>
            <w:r>
              <w:rPr>
                <w:rFonts w:hint="eastAsia" w:ascii="宋体" w:hAnsi="宋体"/>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57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80" w:lineRule="exact"/>
              <w:jc w:val="both"/>
              <w:textAlignment w:val="auto"/>
              <w:rPr>
                <w:color w:val="000000"/>
                <w:sz w:val="28"/>
                <w:szCs w:val="28"/>
                <w:lang w:val="zh-CN"/>
              </w:rPr>
            </w:pPr>
            <w:r>
              <w:rPr>
                <w:rFonts w:hint="eastAsia" w:ascii="等线" w:hAnsi="等线" w:eastAsia="等线" w:cs="等线"/>
                <w:b w:val="0"/>
                <w:bCs w:val="0"/>
                <w:color w:val="000000"/>
                <w:kern w:val="0"/>
                <w:sz w:val="28"/>
                <w:szCs w:val="28"/>
              </w:rPr>
              <w:t>已</w:t>
            </w:r>
            <w:r>
              <w:rPr>
                <w:rFonts w:hint="eastAsia" w:ascii="等线" w:hAnsi="等线" w:eastAsia="等线" w:cs="等线"/>
                <w:color w:val="000000"/>
                <w:kern w:val="0"/>
                <w:sz w:val="28"/>
                <w:szCs w:val="28"/>
              </w:rPr>
              <w:t>排查</w:t>
            </w:r>
            <w:r>
              <w:rPr>
                <w:rFonts w:hint="eastAsia" w:ascii="等线" w:hAnsi="等线" w:eastAsia="等线" w:cs="等线"/>
                <w:b w:val="0"/>
                <w:bCs w:val="0"/>
                <w:color w:val="000000"/>
                <w:kern w:val="0"/>
                <w:sz w:val="28"/>
                <w:szCs w:val="28"/>
                <w:lang w:val="en-US" w:eastAsia="zh-CN"/>
              </w:rPr>
              <w:t>进校参与采购活动的</w:t>
            </w:r>
            <w:r>
              <w:rPr>
                <w:rFonts w:hint="eastAsia" w:ascii="等线" w:hAnsi="等线" w:eastAsia="等线" w:cs="等线"/>
                <w:b w:val="0"/>
                <w:bCs w:val="0"/>
                <w:color w:val="000000"/>
                <w:kern w:val="0"/>
                <w:sz w:val="28"/>
                <w:szCs w:val="28"/>
              </w:rPr>
              <w:t>人员，</w:t>
            </w:r>
            <w:r>
              <w:rPr>
                <w:rFonts w:hint="eastAsia" w:ascii="等线" w:hAnsi="等线" w:eastAsia="等线" w:cs="等线"/>
                <w:b w:val="0"/>
                <w:bCs w:val="0"/>
                <w:color w:val="000000"/>
                <w:kern w:val="0"/>
                <w:sz w:val="28"/>
                <w:szCs w:val="28"/>
                <w:lang w:val="en-US" w:eastAsia="zh-CN"/>
              </w:rPr>
              <w:t>近</w:t>
            </w:r>
            <w:r>
              <w:rPr>
                <w:rFonts w:hint="eastAsia" w:ascii="等线" w:hAnsi="等线" w:eastAsia="等线" w:cs="等线"/>
                <w:b w:val="0"/>
                <w:bCs w:val="0"/>
                <w:color w:val="000000"/>
                <w:kern w:val="0"/>
                <w:sz w:val="28"/>
                <w:szCs w:val="28"/>
                <w:lang w:val="zh-CN"/>
              </w:rPr>
              <w:t>14天内</w:t>
            </w:r>
            <w:r>
              <w:rPr>
                <w:rFonts w:hint="eastAsia" w:ascii="等线" w:hAnsi="等线" w:cs="等线"/>
                <w:b w:val="0"/>
                <w:bCs w:val="0"/>
                <w:color w:val="000000"/>
                <w:kern w:val="0"/>
                <w:sz w:val="28"/>
                <w:szCs w:val="28"/>
                <w:lang w:val="zh-CN"/>
              </w:rPr>
              <w:t>没有</w:t>
            </w:r>
            <w:r>
              <w:rPr>
                <w:rFonts w:hint="eastAsia" w:ascii="等线" w:hAnsi="等线" w:eastAsia="等线" w:cs="等线"/>
                <w:b w:val="0"/>
                <w:bCs w:val="0"/>
                <w:color w:val="000000"/>
                <w:kern w:val="0"/>
                <w:sz w:val="28"/>
                <w:szCs w:val="28"/>
              </w:rPr>
              <w:t>密切接触新冠肺炎确诊病例、疑似病例或无症状感染者。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 w:val="28"/>
                <w:szCs w:val="28"/>
                <w:lang w:val="zh-CN"/>
              </w:rPr>
            </w:pPr>
            <w:r>
              <w:rPr>
                <w:rFonts w:hint="eastAsia" w:ascii="宋体" w:hAnsi="宋体"/>
                <w:color w:val="000000"/>
                <w:kern w:val="0"/>
                <w:sz w:val="28"/>
                <w:szCs w:val="28"/>
                <w:lang w:val="zh-CN"/>
              </w:rPr>
              <w:t>是□</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 w:val="28"/>
                <w:szCs w:val="28"/>
                <w:lang w:val="zh-CN"/>
              </w:rPr>
            </w:pPr>
            <w:r>
              <w:rPr>
                <w:rFonts w:hint="eastAsia" w:ascii="宋体" w:hAnsi="宋体"/>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5755"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both"/>
              <w:rPr>
                <w:rFonts w:eastAsia="宋体"/>
                <w:color w:val="000000"/>
                <w:sz w:val="28"/>
                <w:szCs w:val="28"/>
              </w:rPr>
            </w:pPr>
            <w:r>
              <w:rPr>
                <w:rFonts w:hint="eastAsia" w:ascii="等线" w:hAnsi="等线" w:eastAsia="等线" w:cs="等线"/>
                <w:b w:val="0"/>
                <w:bCs w:val="0"/>
                <w:color w:val="000000"/>
                <w:kern w:val="0"/>
                <w:sz w:val="28"/>
                <w:szCs w:val="28"/>
              </w:rPr>
              <w:t>已</w:t>
            </w:r>
            <w:r>
              <w:rPr>
                <w:rFonts w:hint="eastAsia" w:ascii="等线" w:hAnsi="等线" w:eastAsia="等线" w:cs="等线"/>
                <w:color w:val="000000"/>
                <w:kern w:val="0"/>
                <w:sz w:val="28"/>
                <w:szCs w:val="28"/>
              </w:rPr>
              <w:t>排查</w:t>
            </w:r>
            <w:r>
              <w:rPr>
                <w:rFonts w:hint="eastAsia" w:ascii="等线" w:hAnsi="等线" w:eastAsia="等线" w:cs="等线"/>
                <w:b w:val="0"/>
                <w:bCs w:val="0"/>
                <w:color w:val="000000"/>
                <w:kern w:val="0"/>
                <w:sz w:val="28"/>
                <w:szCs w:val="28"/>
                <w:lang w:val="en-US" w:eastAsia="zh-CN"/>
              </w:rPr>
              <w:t>进校参与采购活动的</w:t>
            </w:r>
            <w:r>
              <w:rPr>
                <w:rFonts w:hint="eastAsia" w:ascii="等线" w:hAnsi="等线" w:eastAsia="等线" w:cs="等线"/>
                <w:b w:val="0"/>
                <w:bCs w:val="0"/>
                <w:color w:val="000000"/>
                <w:kern w:val="0"/>
                <w:sz w:val="28"/>
                <w:szCs w:val="28"/>
              </w:rPr>
              <w:t>人员</w:t>
            </w:r>
            <w:r>
              <w:rPr>
                <w:rFonts w:hint="eastAsia" w:ascii="等线" w:hAnsi="等线" w:eastAsia="等线" w:cs="等线"/>
                <w:b w:val="0"/>
                <w:bCs w:val="0"/>
                <w:color w:val="000000"/>
                <w:kern w:val="0"/>
                <w:sz w:val="28"/>
                <w:szCs w:val="28"/>
                <w:lang w:eastAsia="zh-CN"/>
              </w:rPr>
              <w:t>无</w:t>
            </w:r>
            <w:r>
              <w:rPr>
                <w:rFonts w:hint="eastAsia" w:ascii="等线" w:hAnsi="等线" w:eastAsia="等线" w:cs="等线"/>
                <w:b w:val="0"/>
                <w:bCs w:val="0"/>
                <w:color w:val="000000"/>
                <w:kern w:val="0"/>
                <w:sz w:val="28"/>
                <w:szCs w:val="28"/>
              </w:rPr>
              <w:t>发热或咳嗽等呼吸道症状。</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 w:val="28"/>
                <w:szCs w:val="28"/>
                <w:lang w:val="zh-CN"/>
              </w:rPr>
            </w:pPr>
            <w:r>
              <w:rPr>
                <w:rFonts w:hint="eastAsia" w:ascii="宋体" w:hAnsi="宋体"/>
                <w:color w:val="000000"/>
                <w:kern w:val="0"/>
                <w:sz w:val="28"/>
                <w:szCs w:val="28"/>
                <w:lang w:val="zh-CN"/>
              </w:rPr>
              <w:t>是□</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 w:val="28"/>
                <w:szCs w:val="28"/>
                <w:lang w:val="zh-CN"/>
              </w:rPr>
            </w:pPr>
            <w:r>
              <w:rPr>
                <w:rFonts w:hint="eastAsia" w:ascii="宋体" w:hAnsi="宋体"/>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jc w:val="center"/>
        </w:trPr>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eastAsia="宋体"/>
                <w:color w:val="000000"/>
                <w:kern w:val="0"/>
                <w:sz w:val="28"/>
                <w:szCs w:val="28"/>
                <w:lang w:val="en-US" w:eastAsia="zh-CN"/>
              </w:rPr>
            </w:pPr>
            <w:r>
              <w:rPr>
                <w:rFonts w:hint="eastAsia" w:eastAsia="宋体"/>
                <w:color w:val="000000"/>
                <w:kern w:val="0"/>
                <w:sz w:val="28"/>
                <w:szCs w:val="28"/>
                <w:lang w:val="en-US" w:eastAsia="zh-CN"/>
              </w:rPr>
              <w:t>单</w:t>
            </w:r>
          </w:p>
          <w:p>
            <w:pPr>
              <w:spacing w:line="380" w:lineRule="exact"/>
              <w:jc w:val="center"/>
              <w:rPr>
                <w:rFonts w:hint="eastAsia" w:eastAsia="宋体"/>
                <w:color w:val="000000"/>
                <w:kern w:val="0"/>
                <w:sz w:val="28"/>
                <w:szCs w:val="28"/>
                <w:lang w:val="en-US" w:eastAsia="zh-CN"/>
              </w:rPr>
            </w:pPr>
            <w:r>
              <w:rPr>
                <w:rFonts w:hint="eastAsia" w:eastAsia="宋体"/>
                <w:color w:val="000000"/>
                <w:kern w:val="0"/>
                <w:sz w:val="28"/>
                <w:szCs w:val="28"/>
                <w:lang w:val="en-US" w:eastAsia="zh-CN"/>
              </w:rPr>
              <w:t>位</w:t>
            </w:r>
          </w:p>
          <w:p>
            <w:pPr>
              <w:spacing w:line="380" w:lineRule="exact"/>
              <w:jc w:val="center"/>
              <w:rPr>
                <w:rFonts w:eastAsia="宋体"/>
                <w:color w:val="000000"/>
                <w:sz w:val="28"/>
                <w:szCs w:val="28"/>
              </w:rPr>
            </w:pPr>
            <w:r>
              <w:rPr>
                <w:rFonts w:hint="eastAsia" w:eastAsia="宋体"/>
                <w:color w:val="000000"/>
                <w:kern w:val="0"/>
                <w:sz w:val="28"/>
                <w:szCs w:val="28"/>
              </w:rPr>
              <w:t>盖</w:t>
            </w:r>
          </w:p>
          <w:p>
            <w:pPr>
              <w:spacing w:line="380" w:lineRule="exact"/>
              <w:jc w:val="center"/>
              <w:rPr>
                <w:rFonts w:eastAsia="宋体"/>
                <w:color w:val="000000"/>
                <w:sz w:val="28"/>
                <w:szCs w:val="28"/>
              </w:rPr>
            </w:pPr>
            <w:r>
              <w:rPr>
                <w:rFonts w:hint="eastAsia" w:eastAsia="宋体"/>
                <w:color w:val="000000"/>
                <w:kern w:val="0"/>
                <w:sz w:val="28"/>
                <w:szCs w:val="28"/>
              </w:rPr>
              <w:t>章</w:t>
            </w:r>
          </w:p>
        </w:tc>
        <w:tc>
          <w:tcPr>
            <w:tcW w:w="8087"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rPr>
                <w:color w:val="000000"/>
                <w:sz w:val="28"/>
                <w:szCs w:val="28"/>
                <w:lang w:val="zh-CN"/>
              </w:rPr>
            </w:pPr>
          </w:p>
          <w:p>
            <w:pPr>
              <w:spacing w:line="360" w:lineRule="auto"/>
              <w:ind w:firstLine="560" w:firstLineChars="200"/>
              <w:jc w:val="both"/>
              <w:rPr>
                <w:rFonts w:hint="eastAsia" w:ascii="等线" w:hAnsi="等线" w:eastAsia="等线" w:cs="等线"/>
                <w:b w:val="0"/>
                <w:bCs w:val="0"/>
                <w:color w:val="000000"/>
                <w:kern w:val="0"/>
                <w:sz w:val="28"/>
                <w:szCs w:val="28"/>
                <w:lang w:val="en-US" w:eastAsia="zh-CN"/>
              </w:rPr>
            </w:pPr>
            <w:r>
              <w:rPr>
                <w:rFonts w:hint="eastAsia" w:ascii="等线" w:hAnsi="等线" w:eastAsia="等线" w:cs="等线"/>
                <w:b w:val="0"/>
                <w:bCs w:val="0"/>
                <w:color w:val="000000"/>
                <w:kern w:val="0"/>
                <w:sz w:val="28"/>
                <w:szCs w:val="28"/>
                <w:lang w:val="en-US" w:eastAsia="zh-CN"/>
              </w:rPr>
              <w:t>我单位承诺已认真核实进校参与采购活动人员的健康情况，并如实填写本表，如有隐瞒行程、隐瞒病情、故意压制症状、瞒报漏报健康情况所造成的后果由我单位负责。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lang w:val="zh-CN" w:eastAsia="zh-CN"/>
              </w:rPr>
            </w:pPr>
          </w:p>
          <w:p>
            <w:pPr>
              <w:widowControl w:val="0"/>
              <w:kinsoku w:val="0"/>
              <w:topLinePunct/>
              <w:autoSpaceDE w:val="0"/>
              <w:autoSpaceDN w:val="0"/>
              <w:snapToGrid w:val="0"/>
              <w:spacing w:after="0" w:line="360" w:lineRule="auto"/>
              <w:ind w:right="210"/>
              <w:jc w:val="both"/>
              <w:rPr>
                <w:rFonts w:ascii="仿宋" w:hAnsi="仿宋" w:eastAsia="仿宋"/>
                <w:kern w:val="2"/>
                <w:sz w:val="30"/>
                <w:szCs w:val="32"/>
                <w:u w:val="single"/>
              </w:rPr>
            </w:pPr>
            <w:r>
              <w:rPr>
                <w:rFonts w:hint="eastAsia"/>
                <w:color w:val="000000"/>
                <w:kern w:val="0"/>
                <w:sz w:val="28"/>
                <w:szCs w:val="28"/>
                <w:lang w:val="zh-CN"/>
              </w:rPr>
              <w:t xml:space="preserve">                              </w:t>
            </w:r>
            <w:r>
              <w:rPr>
                <w:rFonts w:hint="eastAsia"/>
                <w:color w:val="000000"/>
                <w:kern w:val="0"/>
                <w:sz w:val="28"/>
                <w:szCs w:val="28"/>
                <w:lang w:val="en-US" w:eastAsia="zh-CN"/>
              </w:rPr>
              <w:t xml:space="preserve"> </w:t>
            </w:r>
            <w:r>
              <w:rPr>
                <w:rFonts w:hint="eastAsia" w:ascii="仿宋" w:hAnsi="仿宋" w:eastAsia="仿宋"/>
                <w:kern w:val="2"/>
                <w:sz w:val="30"/>
                <w:szCs w:val="32"/>
              </w:rPr>
              <w:t>单位名称（加盖公章）：</w:t>
            </w:r>
            <w:r>
              <w:rPr>
                <w:rFonts w:ascii="仿宋" w:hAnsi="仿宋" w:eastAsia="仿宋"/>
                <w:kern w:val="2"/>
                <w:sz w:val="30"/>
                <w:szCs w:val="32"/>
              </w:rPr>
              <w:t xml:space="preserve"> </w:t>
            </w:r>
          </w:p>
          <w:p>
            <w:pPr>
              <w:widowControl w:val="0"/>
              <w:kinsoku w:val="0"/>
              <w:topLinePunct/>
              <w:autoSpaceDE w:val="0"/>
              <w:autoSpaceDN w:val="0"/>
              <w:snapToGrid w:val="0"/>
              <w:spacing w:after="0" w:line="360" w:lineRule="auto"/>
              <w:ind w:right="210" w:firstLine="4500" w:firstLineChars="1500"/>
              <w:jc w:val="both"/>
              <w:rPr>
                <w:color w:val="000000"/>
                <w:sz w:val="28"/>
                <w:szCs w:val="28"/>
                <w:lang w:val="zh-CN"/>
              </w:rPr>
            </w:pPr>
            <w:r>
              <w:rPr>
                <w:rFonts w:ascii="仿宋" w:hAnsi="仿宋" w:eastAsia="仿宋"/>
                <w:kern w:val="2"/>
                <w:sz w:val="30"/>
                <w:szCs w:val="32"/>
                <w:u w:val="single"/>
              </w:rPr>
              <w:t xml:space="preserve">       </w:t>
            </w:r>
            <w:r>
              <w:rPr>
                <w:rFonts w:hint="eastAsia" w:ascii="仿宋" w:hAnsi="仿宋" w:eastAsia="仿宋"/>
                <w:kern w:val="2"/>
                <w:sz w:val="30"/>
                <w:szCs w:val="32"/>
              </w:rPr>
              <w:t>年</w:t>
            </w:r>
            <w:r>
              <w:rPr>
                <w:rFonts w:ascii="仿宋" w:hAnsi="仿宋" w:eastAsia="仿宋"/>
                <w:kern w:val="2"/>
                <w:sz w:val="30"/>
                <w:szCs w:val="32"/>
                <w:u w:val="single"/>
              </w:rPr>
              <w:t xml:space="preserve">   </w:t>
            </w:r>
            <w:r>
              <w:rPr>
                <w:rFonts w:hint="eastAsia" w:ascii="仿宋" w:hAnsi="仿宋" w:eastAsia="仿宋"/>
                <w:kern w:val="2"/>
                <w:sz w:val="30"/>
                <w:szCs w:val="32"/>
              </w:rPr>
              <w:t>月</w:t>
            </w:r>
            <w:r>
              <w:rPr>
                <w:rFonts w:ascii="仿宋" w:hAnsi="仿宋" w:eastAsia="仿宋"/>
                <w:kern w:val="2"/>
                <w:sz w:val="30"/>
                <w:szCs w:val="32"/>
                <w:u w:val="single"/>
              </w:rPr>
              <w:t xml:space="preserve">   </w:t>
            </w:r>
            <w:r>
              <w:rPr>
                <w:rFonts w:hint="eastAsia" w:ascii="仿宋" w:hAnsi="仿宋" w:eastAsia="仿宋"/>
                <w:kern w:val="2"/>
                <w:sz w:val="30"/>
                <w:szCs w:val="32"/>
              </w:rPr>
              <w:t>日</w:t>
            </w:r>
          </w:p>
        </w:tc>
      </w:tr>
    </w:tbl>
    <w:p>
      <w:pPr>
        <w:numPr>
          <w:ilvl w:val="0"/>
          <w:numId w:val="0"/>
        </w:numPr>
        <w:snapToGrid w:val="0"/>
        <w:spacing w:after="0" w:line="360" w:lineRule="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注：1.此表进校门前主动交至门卫室，并接受“两码”及测温检查；</w:t>
      </w:r>
    </w:p>
    <w:p>
      <w:pPr>
        <w:numPr>
          <w:ilvl w:val="0"/>
          <w:numId w:val="0"/>
        </w:numPr>
        <w:snapToGrid w:val="0"/>
        <w:spacing w:after="0" w:line="360" w:lineRule="auto"/>
        <w:rPr>
          <w:rFonts w:hint="eastAsia" w:ascii="黑体" w:hAnsi="黑体" w:eastAsia="仿宋" w:cs="宋体"/>
          <w:bCs/>
          <w:sz w:val="28"/>
          <w:szCs w:val="28"/>
          <w:lang w:val="en-US" w:eastAsia="zh-CN"/>
        </w:rPr>
      </w:pPr>
      <w:r>
        <w:rPr>
          <w:rFonts w:hint="eastAsia" w:ascii="黑体" w:hAnsi="黑体" w:eastAsia="黑体" w:cs="宋体"/>
          <w:bCs/>
          <w:sz w:val="28"/>
          <w:szCs w:val="28"/>
          <w:lang w:val="en-US" w:eastAsia="zh-CN"/>
        </w:rPr>
        <w:t xml:space="preserve">   </w:t>
      </w:r>
      <w:r>
        <w:rPr>
          <w:rFonts w:hint="eastAsia" w:ascii="黑体" w:hAnsi="黑体" w:eastAsia="黑体" w:cs="宋体"/>
          <w:b/>
          <w:bCs w:val="0"/>
          <w:color w:val="FF0000"/>
          <w:sz w:val="28"/>
          <w:szCs w:val="28"/>
          <w:lang w:val="en-US" w:eastAsia="zh-CN"/>
        </w:rPr>
        <w:t xml:space="preserve"> 2.近14天</w:t>
      </w:r>
      <w:r>
        <w:rPr>
          <w:rFonts w:hint="eastAsia" w:ascii="仿宋" w:hAnsi="仿宋" w:eastAsia="仿宋" w:cs="Times New Roman"/>
          <w:b/>
          <w:bCs w:val="0"/>
          <w:color w:val="FF0000"/>
          <w:sz w:val="28"/>
          <w:szCs w:val="28"/>
          <w:lang w:val="en-US" w:eastAsia="zh-CN"/>
        </w:rPr>
        <w:t>内有南通大市外</w:t>
      </w:r>
      <w:r>
        <w:rPr>
          <w:rFonts w:hint="eastAsia" w:ascii="仿宋" w:hAnsi="仿宋" w:eastAsia="仿宋" w:cs="Times New Roman"/>
          <w:b/>
          <w:bCs w:val="0"/>
          <w:color w:val="FF0000"/>
          <w:sz w:val="28"/>
          <w:szCs w:val="28"/>
          <w:lang w:val="zh-CN"/>
        </w:rPr>
        <w:t>旅居</w:t>
      </w:r>
      <w:r>
        <w:rPr>
          <w:rFonts w:hint="eastAsia" w:ascii="等线" w:hAnsi="等线" w:eastAsia="等线" w:cs="等线"/>
          <w:b/>
          <w:bCs w:val="0"/>
          <w:color w:val="FF0000"/>
          <w:kern w:val="0"/>
          <w:sz w:val="28"/>
          <w:szCs w:val="28"/>
          <w:lang w:val="zh-CN"/>
        </w:rPr>
        <w:t>史</w:t>
      </w:r>
      <w:r>
        <w:rPr>
          <w:rFonts w:hint="eastAsia" w:ascii="仿宋" w:hAnsi="仿宋" w:eastAsia="仿宋"/>
          <w:b/>
          <w:bCs w:val="0"/>
          <w:color w:val="FF0000"/>
          <w:sz w:val="28"/>
          <w:szCs w:val="28"/>
          <w:lang w:val="en-US" w:eastAsia="zh-CN"/>
        </w:rPr>
        <w:t>的</w:t>
      </w:r>
      <w:r>
        <w:rPr>
          <w:rFonts w:hint="eastAsia" w:ascii="仿宋" w:hAnsi="仿宋" w:eastAsia="仿宋"/>
          <w:b/>
          <w:bCs w:val="0"/>
          <w:color w:val="FF0000"/>
          <w:sz w:val="28"/>
          <w:szCs w:val="28"/>
        </w:rPr>
        <w:t>人员，须持48小时内核酸阴性证明方可进校</w:t>
      </w:r>
      <w:r>
        <w:rPr>
          <w:rFonts w:hint="eastAsia" w:ascii="仿宋" w:hAnsi="仿宋" w:eastAsia="仿宋"/>
          <w:b/>
          <w:bCs w:val="0"/>
          <w:color w:val="FF0000"/>
          <w:sz w:val="28"/>
          <w:szCs w:val="28"/>
          <w:lang w:eastAsia="zh-CN"/>
        </w:rPr>
        <w:t>。</w:t>
      </w:r>
    </w:p>
    <w:p>
      <w:pPr>
        <w:numPr>
          <w:ilvl w:val="0"/>
          <w:numId w:val="0"/>
        </w:numPr>
        <w:snapToGrid w:val="0"/>
        <w:spacing w:after="0" w:line="360" w:lineRule="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D1D71"/>
    <w:multiLevelType w:val="singleLevel"/>
    <w:tmpl w:val="99BD1D71"/>
    <w:lvl w:ilvl="0" w:tentative="0">
      <w:start w:val="8"/>
      <w:numFmt w:val="decimal"/>
      <w:lvlText w:val="%1."/>
      <w:lvlJc w:val="left"/>
      <w:pPr>
        <w:tabs>
          <w:tab w:val="left" w:pos="312"/>
        </w:tabs>
      </w:pPr>
    </w:lvl>
  </w:abstractNum>
  <w:abstractNum w:abstractNumId="1">
    <w:nsid w:val="3D042EE8"/>
    <w:multiLevelType w:val="singleLevel"/>
    <w:tmpl w:val="3D042E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84"/>
    <w:rsid w:val="00513ECC"/>
    <w:rsid w:val="005D007C"/>
    <w:rsid w:val="005D7F7A"/>
    <w:rsid w:val="008F476C"/>
    <w:rsid w:val="00A90EF3"/>
    <w:rsid w:val="00A95D90"/>
    <w:rsid w:val="00C619B7"/>
    <w:rsid w:val="00D27984"/>
    <w:rsid w:val="00E75FA8"/>
    <w:rsid w:val="00FB306C"/>
    <w:rsid w:val="00FE4F56"/>
    <w:rsid w:val="0694782D"/>
    <w:rsid w:val="0A0F49FB"/>
    <w:rsid w:val="0E7F1E4C"/>
    <w:rsid w:val="0F781D5F"/>
    <w:rsid w:val="108C51BC"/>
    <w:rsid w:val="144D62FD"/>
    <w:rsid w:val="15A0573A"/>
    <w:rsid w:val="174A36DB"/>
    <w:rsid w:val="1A6D31FC"/>
    <w:rsid w:val="1B222279"/>
    <w:rsid w:val="22C100DE"/>
    <w:rsid w:val="23E42CC8"/>
    <w:rsid w:val="27C93C5B"/>
    <w:rsid w:val="28902E48"/>
    <w:rsid w:val="28B30FC1"/>
    <w:rsid w:val="28ED520D"/>
    <w:rsid w:val="2AEF5CF6"/>
    <w:rsid w:val="313F54DB"/>
    <w:rsid w:val="373B536E"/>
    <w:rsid w:val="38A50CFC"/>
    <w:rsid w:val="435968D0"/>
    <w:rsid w:val="449851D6"/>
    <w:rsid w:val="47664A33"/>
    <w:rsid w:val="4A7F6DC7"/>
    <w:rsid w:val="4CFB4554"/>
    <w:rsid w:val="51602114"/>
    <w:rsid w:val="5B5156CB"/>
    <w:rsid w:val="601169E7"/>
    <w:rsid w:val="618B7A0D"/>
    <w:rsid w:val="62572593"/>
    <w:rsid w:val="69DA14D6"/>
    <w:rsid w:val="6AF82678"/>
    <w:rsid w:val="6C5A499B"/>
    <w:rsid w:val="6DD75C35"/>
    <w:rsid w:val="737944A5"/>
    <w:rsid w:val="79A34CE9"/>
    <w:rsid w:val="7A173DA2"/>
    <w:rsid w:val="7FA2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line="360" w:lineRule="auto"/>
      <w:textAlignment w:val="baseline"/>
    </w:pPr>
    <w:rPr>
      <w:rFonts w:ascii="宋体" w:hAnsi="Calibri"/>
      <w:color w:val="0000FF"/>
      <w:kern w:val="0"/>
      <w:sz w:val="24"/>
      <w:szCs w:val="20"/>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5">
    <w:name w:val="Plain Text"/>
    <w:basedOn w:val="1"/>
    <w:qFormat/>
    <w:uiPriority w:val="0"/>
    <w:rPr>
      <w:rFonts w:ascii="宋体" w:hAnsi="Courier New"/>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 w:val="24"/>
      <w:szCs w:val="21"/>
    </w:rPr>
  </w:style>
  <w:style w:type="paragraph" w:styleId="9">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uiPriority w:val="99"/>
    <w:rPr>
      <w:sz w:val="18"/>
      <w:szCs w:val="18"/>
    </w:rPr>
  </w:style>
  <w:style w:type="paragraph" w:customStyle="1" w:styleId="15">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63</Words>
  <Characters>360</Characters>
  <Lines>3</Lines>
  <Paragraphs>1</Paragraphs>
  <TotalTime>1</TotalTime>
  <ScaleCrop>false</ScaleCrop>
  <LinksUpToDate>false</LinksUpToDate>
  <CharactersWithSpaces>422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2020-10-23T02:53:00Z</dcterms:created>
  <dc:creator>XZOS</dc:creator>
  <cp:lastModifiedBy>王强</cp:lastModifiedBy>
  <cp:lastPrinted>2022-02-08T07:02:00Z</cp:lastPrinted>
  <dcterms:modified xsi:type="dcterms:W3CDTF">2022-02-08T07:41:18Z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3FEC7B0BCDF041F4A843A9CE7CDCF914</vt:lpwstr>
  </property>
</Properties>
</file>